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2AC9" w14:textId="7E896835" w:rsidR="00D300E3" w:rsidRPr="00EE086C" w:rsidRDefault="00D300E3" w:rsidP="00D300E3">
      <w:pPr>
        <w:jc w:val="center"/>
        <w:rPr>
          <w:rFonts w:ascii="Palatino Linotype" w:hAnsi="Palatino Linotype"/>
          <w:b/>
          <w:bCs/>
          <w:color w:val="FF0000"/>
          <w:sz w:val="24"/>
          <w:szCs w:val="24"/>
          <w:lang w:val="nl-NL"/>
        </w:rPr>
      </w:pPr>
      <w:r>
        <w:rPr>
          <w:rFonts w:ascii="Palatino Linotype" w:hAnsi="Palatino Linotype"/>
          <w:b/>
          <w:bCs/>
          <w:color w:val="FF0000"/>
          <w:sz w:val="24"/>
          <w:szCs w:val="24"/>
          <w:lang w:val="nl-NL"/>
        </w:rPr>
        <w:t>3</w:t>
      </w:r>
      <w:r w:rsidRPr="00EE086C">
        <w:rPr>
          <w:rFonts w:ascii="Palatino Linotype" w:hAnsi="Palatino Linotype"/>
          <w:b/>
          <w:bCs/>
          <w:color w:val="FF0000"/>
          <w:sz w:val="24"/>
          <w:szCs w:val="24"/>
          <w:lang w:val="nl-NL"/>
        </w:rPr>
        <w:t>. CÁC BÀI TOÁN LIÊN QUAN ĐẾN HÀM SỐ :</w:t>
      </w:r>
    </w:p>
    <w:p w14:paraId="07D10B48" w14:textId="77777777" w:rsidR="00D300E3" w:rsidRPr="002E1BFA" w:rsidRDefault="00D300E3" w:rsidP="00D300E3">
      <w:pPr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1:</w:t>
      </w:r>
      <w:r w:rsidRPr="002E1BFA">
        <w:rPr>
          <w:rFonts w:ascii="Palatino Linotype" w:hAnsi="Palatino Linotype"/>
          <w:b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hàm số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2420" w:dyaOrig="440" w14:anchorId="66DBCD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22.15pt" o:ole="">
            <v:imagedata r:id="rId4" o:title=""/>
          </v:shape>
          <o:OLEObject Type="Embed" ProgID="Equation.DSMT4" ShapeID="_x0000_i1025" DrawAspect="Content" ObjectID="_1685467523" r:id="rId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79AA8DB6" w14:textId="77777777" w:rsidR="00D300E3" w:rsidRPr="002E1BFA" w:rsidRDefault="00D300E3" w:rsidP="00D300E3">
      <w:pPr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a. Tính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800" w:dyaOrig="440" w14:anchorId="195F5532">
          <v:shape id="_x0000_i1026" type="#_x0000_t75" style="width:40pt;height:22pt" o:ole="">
            <v:imagedata r:id="rId6" o:title=""/>
          </v:shape>
          <o:OLEObject Type="Embed" ProgID="Equation.DSMT4" ShapeID="_x0000_i1026" DrawAspect="Content" ObjectID="_1685467524" r:id="rId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EE086C">
        <w:rPr>
          <w:rFonts w:ascii="Palatino Linotype" w:hAnsi="Palatino Linotype"/>
          <w:bCs/>
          <w:position w:val="-24"/>
          <w:sz w:val="24"/>
          <w:szCs w:val="24"/>
          <w:lang w:val="nl-NL"/>
        </w:rPr>
        <w:object w:dxaOrig="700" w:dyaOrig="660" w14:anchorId="79541350">
          <v:shape id="_x0000_i1027" type="#_x0000_t75" style="width:35pt;height:33pt" o:ole="">
            <v:imagedata r:id="rId8" o:title=""/>
          </v:shape>
          <o:OLEObject Type="Embed" ProgID="Equation.DSMT4" ShapeID="_x0000_i1027" DrawAspect="Content" ObjectID="_1685467525" r:id="rId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 xml:space="preserve">b. Tìm x để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260" w:dyaOrig="440" w14:anchorId="2975CE16">
          <v:shape id="_x0000_i1028" type="#_x0000_t75" style="width:63pt;height:22pt" o:ole="">
            <v:imagedata r:id="rId10" o:title=""/>
          </v:shape>
          <o:OLEObject Type="Embed" ProgID="Equation.DSMT4" ShapeID="_x0000_i1028" DrawAspect="Content" ObjectID="_1685467526" r:id="rId1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1F0B870A" w14:textId="77777777" w:rsidR="00D300E3" w:rsidRPr="002E1BFA" w:rsidRDefault="00D300E3" w:rsidP="00D300E3">
      <w:pPr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c. Chứng tỏ rằng với </w:t>
      </w:r>
      <w:r w:rsidRPr="00EE086C">
        <w:rPr>
          <w:rFonts w:ascii="Palatino Linotype" w:hAnsi="Palatino Linotype"/>
          <w:bCs/>
          <w:position w:val="-6"/>
          <w:sz w:val="24"/>
          <w:szCs w:val="24"/>
          <w:lang w:val="nl-NL"/>
        </w:rPr>
        <w:object w:dxaOrig="680" w:dyaOrig="279" w14:anchorId="276FFCBB">
          <v:shape id="_x0000_i1029" type="#_x0000_t75" style="width:34pt;height:14pt" o:ole="">
            <v:imagedata r:id="rId12" o:title=""/>
          </v:shape>
          <o:OLEObject Type="Embed" ProgID="Equation.DSMT4" ShapeID="_x0000_i1029" DrawAspect="Content" ObjectID="_1685467527" r:id="rId1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thì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460" w:dyaOrig="440" w14:anchorId="0E3F6A81">
          <v:shape id="_x0000_i1030" type="#_x0000_t75" style="width:73pt;height:22pt" o:ole="">
            <v:imagedata r:id="rId14" o:title=""/>
          </v:shape>
          <o:OLEObject Type="Embed" ProgID="Equation.DSMT4" ShapeID="_x0000_i1030" DrawAspect="Content" ObjectID="_1685467528" r:id="rId1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1848514B" w14:textId="77777777" w:rsidR="00D300E3" w:rsidRPr="002E1BFA" w:rsidRDefault="00D300E3" w:rsidP="00D300E3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2: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Viết công thức của hàm số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960" w:dyaOrig="440" w14:anchorId="31E57ECD">
          <v:shape id="_x0000_i1031" type="#_x0000_t75" style="width:48pt;height:22pt" o:ole="">
            <v:imagedata r:id="rId16" o:title=""/>
          </v:shape>
          <o:OLEObject Type="Embed" ProgID="Equation.DSMT4" ShapeID="_x0000_i1031" DrawAspect="Content" ObjectID="_1685467529" r:id="rId1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biết rằng y tỷ lệ thuận với x theo hệ số tỷ lệ </w:t>
      </w:r>
      <w:r w:rsidRPr="00EE086C">
        <w:rPr>
          <w:rFonts w:ascii="Palatino Linotype" w:hAnsi="Palatino Linotype"/>
          <w:bCs/>
          <w:position w:val="-24"/>
          <w:sz w:val="24"/>
          <w:szCs w:val="24"/>
          <w:lang w:val="nl-NL"/>
        </w:rPr>
        <w:object w:dxaOrig="240" w:dyaOrig="660" w14:anchorId="4C3E5131">
          <v:shape id="_x0000_i1032" type="#_x0000_t75" style="width:12pt;height:33pt" o:ole="">
            <v:imagedata r:id="rId18" o:title=""/>
          </v:shape>
          <o:OLEObject Type="Embed" ProgID="Equation.DSMT4" ShapeID="_x0000_i1032" DrawAspect="Content" ObjectID="_1685467530" r:id="rId19"/>
        </w:object>
      </w:r>
    </w:p>
    <w:p w14:paraId="296368BD" w14:textId="77777777" w:rsidR="00D300E3" w:rsidRPr="002E1BFA" w:rsidRDefault="00D300E3" w:rsidP="00D300E3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>a. Tìm x để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160" w:dyaOrig="440" w14:anchorId="0DBDB306">
          <v:shape id="_x0000_i1033" type="#_x0000_t75" style="width:58pt;height:22pt" o:ole="">
            <v:imagedata r:id="rId20" o:title=""/>
          </v:shape>
          <o:OLEObject Type="Embed" ProgID="Equation.DSMT4" ShapeID="_x0000_i1033" DrawAspect="Content" ObjectID="_1685467531" r:id="rId2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 xml:space="preserve">b. Chứng tỏ rằng nếu </w:t>
      </w:r>
      <w:r w:rsidRPr="00EE086C">
        <w:rPr>
          <w:rFonts w:ascii="Palatino Linotype" w:hAnsi="Palatino Linotype"/>
          <w:bCs/>
          <w:position w:val="-14"/>
          <w:sz w:val="24"/>
          <w:szCs w:val="24"/>
          <w:lang w:val="nl-NL"/>
        </w:rPr>
        <w:object w:dxaOrig="780" w:dyaOrig="400" w14:anchorId="4189A813">
          <v:shape id="_x0000_i1034" type="#_x0000_t75" style="width:39pt;height:20pt" o:ole="">
            <v:imagedata r:id="rId22" o:title=""/>
          </v:shape>
          <o:OLEObject Type="Embed" ProgID="Equation.DSMT4" ShapeID="_x0000_i1034" DrawAspect="Content" ObjectID="_1685467532" r:id="rId2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thì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440" w:dyaOrig="440" w14:anchorId="5901B1E6">
          <v:shape id="_x0000_i1035" type="#_x0000_t75" style="width:1in;height:22pt" o:ole="">
            <v:imagedata r:id="rId24" o:title=""/>
          </v:shape>
          <o:OLEObject Type="Embed" ProgID="Equation.DSMT4" ShapeID="_x0000_i1035" DrawAspect="Content" ObjectID="_1685467533" r:id="rId2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65B5E0DE" w14:textId="77777777" w:rsidR="00D300E3" w:rsidRPr="002E1BFA" w:rsidRDefault="00D300E3" w:rsidP="00D300E3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3: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Viết công thức của hàm số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960" w:dyaOrig="440" w14:anchorId="3112ABF5">
          <v:shape id="_x0000_i1036" type="#_x0000_t75" style="width:48pt;height:22pt" o:ole="">
            <v:imagedata r:id="rId26" o:title=""/>
          </v:shape>
          <o:OLEObject Type="Embed" ProgID="Equation.DSMT4" ShapeID="_x0000_i1036" DrawAspect="Content" ObjectID="_1685467534" r:id="rId2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biết rằng y tỉ lệ nghịch với x theo hệ số </w:t>
      </w:r>
      <w:r w:rsidRPr="00EE086C">
        <w:rPr>
          <w:rFonts w:ascii="Palatino Linotype" w:hAnsi="Palatino Linotype"/>
          <w:bCs/>
          <w:position w:val="-4"/>
          <w:sz w:val="24"/>
          <w:szCs w:val="24"/>
          <w:lang w:val="nl-NL"/>
        </w:rPr>
        <w:object w:dxaOrig="740" w:dyaOrig="260" w14:anchorId="345BA2F5">
          <v:shape id="_x0000_i1037" type="#_x0000_t75" style="width:37pt;height:13pt" o:ole="">
            <v:imagedata r:id="rId28" o:title=""/>
          </v:shape>
          <o:OLEObject Type="Embed" ProgID="Equation.DSMT4" ShapeID="_x0000_i1037" DrawAspect="Content" ObjectID="_1685467535" r:id="rId2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.</w:t>
      </w:r>
    </w:p>
    <w:p w14:paraId="0D80860F" w14:textId="77777777" w:rsidR="00D300E3" w:rsidRPr="002E1BFA" w:rsidRDefault="00D300E3" w:rsidP="00D300E3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>a.Tìm x để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999" w:dyaOrig="440" w14:anchorId="3A875963">
          <v:shape id="_x0000_i1038" type="#_x0000_t75" style="width:50pt;height:22pt" o:ole="">
            <v:imagedata r:id="rId30" o:title=""/>
          </v:shape>
          <o:OLEObject Type="Embed" ProgID="Equation.DSMT4" ShapeID="_x0000_i1038" DrawAspect="Content" ObjectID="_1685467536" r:id="rId3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;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980" w:dyaOrig="440" w14:anchorId="757CF045">
          <v:shape id="_x0000_i1039" type="#_x0000_t75" style="width:49pt;height:22pt" o:ole="">
            <v:imagedata r:id="rId32" o:title=""/>
          </v:shape>
          <o:OLEObject Type="Embed" ProgID="Equation.DSMT4" ShapeID="_x0000_i1039" DrawAspect="Content" ObjectID="_1685467537" r:id="rId3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 xml:space="preserve">b. Chứng tỏ rằng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640" w:dyaOrig="440" w14:anchorId="551A87F1">
          <v:shape id="_x0000_i1040" type="#_x0000_t75" style="width:82pt;height:22pt" o:ole="">
            <v:imagedata r:id="rId34" o:title=""/>
          </v:shape>
          <o:OLEObject Type="Embed" ProgID="Equation.DSMT4" ShapeID="_x0000_i1040" DrawAspect="Content" ObjectID="_1685467538" r:id="rId3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16A3A606" w14:textId="77777777" w:rsidR="00D300E3" w:rsidRPr="002E1BFA" w:rsidRDefault="00D300E3" w:rsidP="00D300E3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4: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hàm số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520" w:dyaOrig="440" w14:anchorId="75DE1292">
          <v:shape id="_x0000_i1041" type="#_x0000_t75" style="width:76pt;height:22pt" o:ole="">
            <v:imagedata r:id="rId36" o:title=""/>
          </v:shape>
          <o:OLEObject Type="Embed" ProgID="Equation.DSMT4" ShapeID="_x0000_i1041" DrawAspect="Content" ObjectID="_1685467539" r:id="rId3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(k là hằng số,</w:t>
      </w:r>
      <w:r w:rsidRPr="00EE086C">
        <w:rPr>
          <w:rFonts w:ascii="Palatino Linotype" w:hAnsi="Palatino Linotype"/>
          <w:bCs/>
          <w:position w:val="-4"/>
          <w:sz w:val="24"/>
          <w:szCs w:val="24"/>
          <w:lang w:val="nl-NL"/>
        </w:rPr>
        <w:object w:dxaOrig="639" w:dyaOrig="260" w14:anchorId="637B6C10">
          <v:shape id="_x0000_i1042" type="#_x0000_t75" style="width:32pt;height:13pt" o:ole="">
            <v:imagedata r:id="rId38" o:title=""/>
          </v:shape>
          <o:OLEObject Type="Embed" ProgID="Equation.DSMT4" ShapeID="_x0000_i1042" DrawAspect="Content" ObjectID="_1685467540" r:id="rId3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>). Chứng minh rằng:</w:t>
      </w:r>
    </w:p>
    <w:p w14:paraId="1F24ECFA" w14:textId="77777777" w:rsidR="00D300E3" w:rsidRPr="002E1BFA" w:rsidRDefault="00D300E3" w:rsidP="00D300E3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a)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860" w:dyaOrig="440" w14:anchorId="10ED99ED">
          <v:shape id="_x0000_i1043" type="#_x0000_t75" style="width:93pt;height:22pt" o:ole="">
            <v:imagedata r:id="rId40" o:title=""/>
          </v:shape>
          <o:OLEObject Type="Embed" ProgID="Equation.DSMT4" ShapeID="_x0000_i1043" DrawAspect="Content" ObjectID="_1685467541" r:id="rId4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>b)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2880" w:dyaOrig="440" w14:anchorId="0636D319">
          <v:shape id="_x0000_i1044" type="#_x0000_t75" style="width:2in;height:22pt" o:ole="">
            <v:imagedata r:id="rId42" o:title=""/>
          </v:shape>
          <o:OLEObject Type="Embed" ProgID="Equation.DSMT4" ShapeID="_x0000_i1044" DrawAspect="Content" ObjectID="_1685467542" r:id="rId43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ab/>
        <w:t xml:space="preserve">c)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2760" w:dyaOrig="440" w14:anchorId="004D09D4">
          <v:shape id="_x0000_i1045" type="#_x0000_t75" style="width:138pt;height:22pt" o:ole="">
            <v:imagedata r:id="rId44" o:title=""/>
          </v:shape>
          <o:OLEObject Type="Embed" ProgID="Equation.DSMT4" ShapeID="_x0000_i1045" DrawAspect="Content" ObjectID="_1685467543" r:id="rId4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66A40085" w14:textId="77777777" w:rsidR="00D300E3" w:rsidRPr="002E1BFA" w:rsidRDefault="00D300E3" w:rsidP="00D300E3">
      <w:pPr>
        <w:ind w:left="426"/>
        <w:jc w:val="center"/>
        <w:rPr>
          <w:rFonts w:ascii="Palatino Linotype" w:hAnsi="Palatino Linotype"/>
          <w:b/>
          <w:caps/>
          <w:sz w:val="24"/>
          <w:szCs w:val="24"/>
          <w:lang w:val="nl-NL"/>
        </w:rPr>
      </w:pPr>
    </w:p>
    <w:p w14:paraId="3CB4D605" w14:textId="77777777" w:rsidR="00D300E3" w:rsidRPr="002E1BFA" w:rsidRDefault="00D300E3" w:rsidP="00D300E3">
      <w:pPr>
        <w:rPr>
          <w:rFonts w:ascii="Palatino Linotype" w:hAnsi="Palatino Linotype"/>
          <w:b/>
          <w:cap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sz w:val="24"/>
          <w:szCs w:val="24"/>
          <w:lang w:val="nl-NL"/>
        </w:rPr>
        <w:t>D. MẶT PHẲNG TỌA ĐỘ</w:t>
      </w:r>
    </w:p>
    <w:p w14:paraId="00834048" w14:textId="77777777" w:rsidR="00D300E3" w:rsidRPr="002E1BFA" w:rsidRDefault="00D300E3" w:rsidP="00D300E3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1: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Đồ thị hàm số </w:t>
      </w:r>
      <w:r w:rsidRPr="00EE086C">
        <w:rPr>
          <w:rFonts w:ascii="Palatino Linotype" w:hAnsi="Palatino Linotype"/>
          <w:bCs/>
          <w:position w:val="-10"/>
          <w:sz w:val="24"/>
          <w:szCs w:val="24"/>
          <w:lang w:val="nl-NL"/>
        </w:rPr>
        <w:object w:dxaOrig="760" w:dyaOrig="260" w14:anchorId="267EAFC8">
          <v:shape id="_x0000_i1046" type="#_x0000_t75" style="width:38pt;height:13pt" o:ole="">
            <v:imagedata r:id="rId46" o:title=""/>
          </v:shape>
          <o:OLEObject Type="Embed" ProgID="Equation.DSMT4" ShapeID="_x0000_i1046" DrawAspect="Content" ObjectID="_1685467544" r:id="rId4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đi qua điểm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840" w:dyaOrig="440" w14:anchorId="652A541D">
          <v:shape id="_x0000_i1047" type="#_x0000_t75" style="width:42pt;height:22pt" o:ole="">
            <v:imagedata r:id="rId48" o:title=""/>
          </v:shape>
          <o:OLEObject Type="Embed" ProgID="Equation.DSMT4" ShapeID="_x0000_i1047" DrawAspect="Content" ObjectID="_1685467545" r:id="rId49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</w:p>
    <w:p w14:paraId="4645C20D" w14:textId="77777777" w:rsidR="00D300E3" w:rsidRPr="002E1BFA" w:rsidRDefault="00D300E3" w:rsidP="00D300E3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>a) Xác định hệ số a và vẽ đồ thị của hàm số đó.</w:t>
      </w:r>
    </w:p>
    <w:p w14:paraId="7D3259E4" w14:textId="77777777" w:rsidR="00D300E3" w:rsidRPr="002E1BFA" w:rsidRDefault="00D300E3" w:rsidP="00D300E3">
      <w:pPr>
        <w:pStyle w:val="BodyTextIndent"/>
        <w:ind w:firstLine="0"/>
        <w:rPr>
          <w:rFonts w:ascii="Palatino Linotype" w:hAnsi="Palatino Linotype"/>
          <w:sz w:val="24"/>
          <w:szCs w:val="24"/>
          <w:lang w:val="nl-NL"/>
        </w:rPr>
      </w:pPr>
      <w:r w:rsidRPr="002E1BFA">
        <w:rPr>
          <w:rFonts w:ascii="Palatino Linotype" w:hAnsi="Palatino Linotype"/>
          <w:sz w:val="24"/>
          <w:szCs w:val="24"/>
          <w:lang w:val="nl-NL"/>
        </w:rPr>
        <w:t xml:space="preserve">b) Cho </w:t>
      </w:r>
      <w:r w:rsidRPr="00EE086C">
        <w:rPr>
          <w:rFonts w:ascii="Palatino Linotype" w:hAnsi="Palatino Linotype"/>
          <w:position w:val="-16"/>
          <w:sz w:val="24"/>
          <w:szCs w:val="24"/>
          <w:lang w:val="nl-NL"/>
        </w:rPr>
        <w:object w:dxaOrig="1100" w:dyaOrig="440" w14:anchorId="23E9B733">
          <v:shape id="_x0000_i1048" type="#_x0000_t75" style="width:55pt;height:22pt" o:ole="">
            <v:imagedata r:id="rId50" o:title=""/>
          </v:shape>
          <o:OLEObject Type="Embed" ProgID="Equation.DSMT4" ShapeID="_x0000_i1048" DrawAspect="Content" ObjectID="_1685467546" r:id="rId51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; </w:t>
      </w:r>
      <w:r w:rsidRPr="00EE086C">
        <w:rPr>
          <w:rFonts w:ascii="Palatino Linotype" w:hAnsi="Palatino Linotype"/>
          <w:position w:val="-16"/>
          <w:sz w:val="24"/>
          <w:szCs w:val="24"/>
          <w:lang w:val="nl-NL"/>
        </w:rPr>
        <w:object w:dxaOrig="760" w:dyaOrig="440" w14:anchorId="5825F120">
          <v:shape id="_x0000_i1049" type="#_x0000_t75" style="width:38pt;height:22pt" o:ole="">
            <v:imagedata r:id="rId52" o:title=""/>
          </v:shape>
          <o:OLEObject Type="Embed" ProgID="Equation.DSMT4" ShapeID="_x0000_i1049" DrawAspect="Content" ObjectID="_1685467547" r:id="rId53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Không cần biểu diễn B và C trên mặt phẳng tọa độ, hãy cho biết ba điểm A, B, C có thẳng hàng không?</w:t>
      </w:r>
    </w:p>
    <w:p w14:paraId="0FAF7E16" w14:textId="77777777" w:rsidR="00D300E3" w:rsidRPr="002E1BFA" w:rsidRDefault="00D300E3" w:rsidP="00D300E3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2: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các hàm số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540" w:dyaOrig="440" w14:anchorId="42A02B0C">
          <v:shape id="_x0000_i1050" type="#_x0000_t75" style="width:77pt;height:22pt" o:ole="">
            <v:imagedata r:id="rId54" o:title=""/>
          </v:shape>
          <o:OLEObject Type="Embed" ProgID="Equation.DSMT4" ShapeID="_x0000_i1050" DrawAspect="Content" ObjectID="_1685467548" r:id="rId5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và  </w:t>
      </w:r>
      <w:r w:rsidRPr="00EE086C">
        <w:rPr>
          <w:rFonts w:ascii="Palatino Linotype" w:hAnsi="Palatino Linotype"/>
          <w:bCs/>
          <w:position w:val="-24"/>
          <w:sz w:val="24"/>
          <w:szCs w:val="24"/>
          <w:lang w:val="nl-NL"/>
        </w:rPr>
        <w:object w:dxaOrig="1500" w:dyaOrig="660" w14:anchorId="15A03DB5">
          <v:shape id="_x0000_i1051" type="#_x0000_t75" style="width:75pt;height:33pt" o:ole="">
            <v:imagedata r:id="rId56" o:title=""/>
          </v:shape>
          <o:OLEObject Type="Embed" ProgID="Equation.DSMT4" ShapeID="_x0000_i1051" DrawAspect="Content" ObjectID="_1685467549" r:id="rId5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>. Không vẽ đồ thị của chúng em hãy tính tọa độ giao điểm của hai đồ thị.</w:t>
      </w:r>
    </w:p>
    <w:p w14:paraId="5A84C804" w14:textId="77777777" w:rsidR="00D300E3" w:rsidRPr="002E1BFA" w:rsidRDefault="00D300E3" w:rsidP="00D300E3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t>Bài 3: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Cho hàm số:</w: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EE086C">
        <w:rPr>
          <w:rFonts w:ascii="Palatino Linotype" w:hAnsi="Palatino Linotype"/>
          <w:position w:val="-24"/>
          <w:sz w:val="24"/>
          <w:szCs w:val="24"/>
          <w:lang w:val="nl-NL"/>
        </w:rPr>
        <w:object w:dxaOrig="1040" w:dyaOrig="660" w14:anchorId="3F6C1422">
          <v:shape id="_x0000_i1052" type="#_x0000_t75" style="width:52pt;height:33pt" o:ole="">
            <v:imagedata r:id="rId58" o:title=""/>
          </v:shape>
          <o:OLEObject Type="Embed" ProgID="Equation.DSMT4" ShapeID="_x0000_i1052" DrawAspect="Content" ObjectID="_1685467550" r:id="rId59"/>
        </w:object>
      </w:r>
      <w:r w:rsidRPr="002E1BFA">
        <w:rPr>
          <w:rFonts w:ascii="Palatino Linotype" w:hAnsi="Palatino Linotype"/>
          <w:sz w:val="24"/>
          <w:szCs w:val="24"/>
          <w:lang w:val="nl-NL"/>
        </w:rPr>
        <w:t xml:space="preserve">                   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>a. Vẽ đồ thị của hàm số.</w:t>
      </w:r>
    </w:p>
    <w:p w14:paraId="32FA19DF" w14:textId="77777777" w:rsidR="00D300E3" w:rsidRPr="002E1BFA" w:rsidRDefault="00D300E3" w:rsidP="00D300E3">
      <w:pPr>
        <w:jc w:val="both"/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b. Trong các điểm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1060" w:dyaOrig="440" w14:anchorId="304D2BDA">
          <v:shape id="_x0000_i1053" type="#_x0000_t75" style="width:53pt;height:22pt" o:ole="">
            <v:imagedata r:id="rId60" o:title=""/>
          </v:shape>
          <o:OLEObject Type="Embed" ProgID="Equation.DSMT4" ShapeID="_x0000_i1053" DrawAspect="Content" ObjectID="_1685467551" r:id="rId61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</w: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859" w:dyaOrig="440" w14:anchorId="1B981952">
          <v:shape id="_x0000_i1054" type="#_x0000_t75" style="width:43pt;height:22pt" o:ole="">
            <v:imagedata r:id="rId62" o:title=""/>
          </v:shape>
          <o:OLEObject Type="Embed" ProgID="Equation.DSMT4" ShapeID="_x0000_i1054" DrawAspect="Content" ObjectID="_1685467552" r:id="rId63"/>
        </w:object>
      </w:r>
      <w:r w:rsidRPr="00EE086C">
        <w:rPr>
          <w:rFonts w:ascii="Palatino Linotype" w:hAnsi="Palatino Linotype"/>
          <w:bCs/>
          <w:position w:val="-16"/>
          <w:sz w:val="24"/>
          <w:szCs w:val="24"/>
          <w:lang w:val="nl-NL"/>
        </w:rPr>
        <w:object w:dxaOrig="940" w:dyaOrig="440" w14:anchorId="35103170">
          <v:shape id="_x0000_i1055" type="#_x0000_t75" style="width:47pt;height:22pt" o:ole="">
            <v:imagedata r:id="rId64" o:title=""/>
          </v:shape>
          <o:OLEObject Type="Embed" ProgID="Equation.DSMT4" ShapeID="_x0000_i1055" DrawAspect="Content" ObjectID="_1685467553" r:id="rId65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>điểm nào thuộc đồ thị (</w:t>
      </w:r>
      <w:r w:rsidRPr="002E1BFA">
        <w:rPr>
          <w:rFonts w:ascii="Palatino Linotype" w:hAnsi="Palatino Linotype"/>
          <w:bCs/>
          <w:i/>
          <w:sz w:val="24"/>
          <w:szCs w:val="24"/>
          <w:lang w:val="nl-NL"/>
        </w:rPr>
        <w:t>không vẽ các điểm đó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>)</w:t>
      </w:r>
    </w:p>
    <w:p w14:paraId="3FBF4060" w14:textId="77777777" w:rsidR="00D300E3" w:rsidRPr="002E1BFA" w:rsidRDefault="00D300E3" w:rsidP="00D300E3">
      <w:pPr>
        <w:rPr>
          <w:rFonts w:ascii="Palatino Linotype" w:hAnsi="Palatino Linotype"/>
          <w:bCs/>
          <w:sz w:val="24"/>
          <w:szCs w:val="24"/>
          <w:lang w:val="nl-NL"/>
        </w:rPr>
      </w:pPr>
      <w:r w:rsidRPr="002E1BFA">
        <w:rPr>
          <w:rFonts w:ascii="Palatino Linotype" w:hAnsi="Palatino Linotype"/>
          <w:b/>
          <w:color w:val="0000CC"/>
          <w:sz w:val="24"/>
          <w:szCs w:val="24"/>
          <w:lang w:val="nl-NL"/>
        </w:rPr>
        <w:lastRenderedPageBreak/>
        <w:t>Bài 4:</w: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Vẽ đồ thị của hàm số  </w:t>
      </w:r>
      <w:r w:rsidRPr="00EE086C">
        <w:rPr>
          <w:rFonts w:ascii="Palatino Linotype" w:hAnsi="Palatino Linotype"/>
          <w:bCs/>
          <w:position w:val="-24"/>
          <w:sz w:val="24"/>
          <w:szCs w:val="24"/>
          <w:lang w:val="nl-NL"/>
        </w:rPr>
        <w:object w:dxaOrig="920" w:dyaOrig="660" w14:anchorId="49455693">
          <v:shape id="_x0000_i1056" type="#_x0000_t75" style="width:46pt;height:33pt" o:ole="">
            <v:imagedata r:id="rId66" o:title=""/>
          </v:shape>
          <o:OLEObject Type="Embed" ProgID="Equation.DSMT4" ShapeID="_x0000_i1056" DrawAspect="Content" ObjectID="_1685467554" r:id="rId67"/>
        </w:object>
      </w:r>
      <w:r w:rsidRPr="002E1BFA">
        <w:rPr>
          <w:rFonts w:ascii="Palatino Linotype" w:hAnsi="Palatino Linotype"/>
          <w:bCs/>
          <w:sz w:val="24"/>
          <w:szCs w:val="24"/>
          <w:lang w:val="nl-NL"/>
        </w:rPr>
        <w:t xml:space="preserve">    </w:t>
      </w:r>
    </w:p>
    <w:p w14:paraId="38EB61D5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E3"/>
    <w:rsid w:val="00235CDF"/>
    <w:rsid w:val="003E3903"/>
    <w:rsid w:val="00D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65DE1"/>
  <w15:chartTrackingRefBased/>
  <w15:docId w15:val="{4E07DF09-ADCD-416C-9CBC-86433B63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0E3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300E3"/>
    <w:pPr>
      <w:spacing w:after="0" w:line="240" w:lineRule="auto"/>
      <w:ind w:firstLine="426"/>
      <w:jc w:val="both"/>
    </w:pPr>
    <w:rPr>
      <w:rFonts w:ascii="VNtimes new roman" w:eastAsia="Times New Roman" w:hAnsi="VNtimes new roman"/>
    </w:rPr>
  </w:style>
  <w:style w:type="character" w:customStyle="1" w:styleId="BodyTextIndentChar">
    <w:name w:val="Body Text Indent Char"/>
    <w:basedOn w:val="DefaultParagraphFont"/>
    <w:link w:val="BodyTextIndent"/>
    <w:rsid w:val="00D300E3"/>
    <w:rPr>
      <w:rFonts w:ascii="VNtimes new roman" w:eastAsia="Times New Roman" w:hAnsi="VN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2021-06-17T13:20:00Z</dcterms:created>
  <dcterms:modified xsi:type="dcterms:W3CDTF">2021-06-17T13:20:00Z</dcterms:modified>
</cp:coreProperties>
</file>