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DE" w:rsidRDefault="005563E4" w:rsidP="008123AC">
      <w:pPr>
        <w:spacing w:after="0"/>
        <w:jc w:val="center"/>
        <w:rPr>
          <w:b/>
        </w:rPr>
      </w:pPr>
      <w:r>
        <w:rPr>
          <w:b/>
        </w:rPr>
        <w:t>Tiếp tuyến với đường tròn</w:t>
      </w:r>
    </w:p>
    <w:p w:rsidR="008123AC" w:rsidRDefault="00BD6155" w:rsidP="008123AC">
      <w:pPr>
        <w:spacing w:after="0"/>
        <w:jc w:val="center"/>
        <w:rPr>
          <w:b/>
        </w:rPr>
      </w:pPr>
      <w:r>
        <w:rPr>
          <w:b/>
        </w:rPr>
        <w:t>(1)</w:t>
      </w:r>
    </w:p>
    <w:p w:rsidR="005563E4" w:rsidRDefault="005563E4" w:rsidP="008123AC">
      <w:pPr>
        <w:spacing w:after="0"/>
        <w:ind w:left="426" w:hanging="426"/>
        <w:jc w:val="both"/>
      </w:pPr>
      <w:r>
        <w:rPr>
          <w:b/>
        </w:rPr>
        <w:t xml:space="preserve">Bài 1: </w:t>
      </w:r>
      <w:r>
        <w:t>Cho tam giác ABC, đường cao BH và CK cắt nhau tại I.</w:t>
      </w:r>
      <w:r w:rsidR="00841FEE">
        <w:t xml:space="preserve"> Vẽ đường tròn tâm O đường kính CI</w:t>
      </w:r>
      <w:r w:rsidR="00423A59">
        <w:t>.</w:t>
      </w:r>
      <w:r>
        <w:t xml:space="preserve"> Gọi M là trung điểm của AB. Chứng minh rằng MH là tiếp tuyến của đường tròn đường kính CI.</w:t>
      </w:r>
    </w:p>
    <w:p w:rsidR="005563E4" w:rsidRDefault="005563E4" w:rsidP="008123AC">
      <w:pPr>
        <w:spacing w:after="0"/>
        <w:ind w:left="426" w:hanging="426"/>
        <w:jc w:val="both"/>
      </w:pPr>
      <w:r>
        <w:rPr>
          <w:b/>
        </w:rPr>
        <w:t xml:space="preserve">Bài 2: </w:t>
      </w:r>
      <w:r>
        <w:t>Cho tam giác ABC cân tại A, nội tiếp trong đường tròn tâm O. Gọi M là trung điểm của AC. Tiếp tuyến của đường tròn tại A cắt tia BM tại E. Tia CE cắt đường tròn (O) tại điểm thứ hai là F.</w:t>
      </w:r>
    </w:p>
    <w:p w:rsidR="005563E4" w:rsidRDefault="005563E4" w:rsidP="008123AC">
      <w:pPr>
        <w:pStyle w:val="ListParagraph"/>
        <w:numPr>
          <w:ilvl w:val="0"/>
          <w:numId w:val="1"/>
        </w:numPr>
        <w:spacing w:after="0"/>
        <w:jc w:val="both"/>
      </w:pPr>
      <w:r>
        <w:t>Chứng minh tiếp tuyến tại A của đường tròn song song với BC.</w:t>
      </w:r>
    </w:p>
    <w:p w:rsidR="005563E4" w:rsidRDefault="005563E4" w:rsidP="008123AC">
      <w:pPr>
        <w:pStyle w:val="ListParagraph"/>
        <w:numPr>
          <w:ilvl w:val="0"/>
          <w:numId w:val="1"/>
        </w:numPr>
        <w:spacing w:after="0"/>
        <w:jc w:val="both"/>
      </w:pPr>
      <w:r>
        <w:t>Chứng minh ABCE là hình bình hành.</w:t>
      </w:r>
    </w:p>
    <w:p w:rsidR="005563E4" w:rsidRDefault="005563E4" w:rsidP="008123A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Gọi I là trung điểm của CF, G là giao điểm của BC và OI. So sánh </w:t>
      </w:r>
      <w:r w:rsidRPr="005563E4">
        <w:rPr>
          <w:position w:val="-6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3pt;height:16.9pt" o:ole="">
            <v:imagedata r:id="rId7" o:title=""/>
          </v:shape>
          <o:OLEObject Type="Embed" ProgID="Equation.DSMT4" ShapeID="_x0000_i1025" DrawAspect="Content" ObjectID="_1531973913" r:id="rId8"/>
        </w:object>
      </w:r>
      <w:r>
        <w:t xml:space="preserve"> và </w:t>
      </w:r>
      <w:r w:rsidRPr="005563E4">
        <w:rPr>
          <w:position w:val="-6"/>
        </w:rPr>
        <w:object w:dxaOrig="540" w:dyaOrig="340">
          <v:shape id="_x0000_i1026" type="#_x0000_t75" style="width:26.9pt;height:16.9pt" o:ole="">
            <v:imagedata r:id="rId9" o:title=""/>
          </v:shape>
          <o:OLEObject Type="Embed" ProgID="Equation.DSMT4" ShapeID="_x0000_i1026" DrawAspect="Content" ObjectID="_1531973914" r:id="rId10"/>
        </w:object>
      </w:r>
      <w:r>
        <w:t xml:space="preserve"> .</w:t>
      </w:r>
    </w:p>
    <w:p w:rsidR="005563E4" w:rsidRDefault="005563E4" w:rsidP="008123AC">
      <w:pPr>
        <w:spacing w:after="0"/>
        <w:ind w:left="426" w:hanging="426"/>
        <w:jc w:val="both"/>
      </w:pPr>
      <w:r>
        <w:rPr>
          <w:b/>
        </w:rPr>
        <w:t xml:space="preserve">Bài 3: </w:t>
      </w:r>
      <w:r w:rsidR="00131DC9">
        <w:t xml:space="preserve">Cho nửa đường tròn (O) đường kính AB, kẻ dây cung AC, tiếp tuyến Ax. Tia phân giác của </w:t>
      </w:r>
      <w:r w:rsidR="00131DC9" w:rsidRPr="00131DC9">
        <w:rPr>
          <w:position w:val="-6"/>
        </w:rPr>
        <w:object w:dxaOrig="460" w:dyaOrig="340">
          <v:shape id="_x0000_i1027" type="#_x0000_t75" style="width:23.15pt;height:16.9pt" o:ole="">
            <v:imagedata r:id="rId11" o:title=""/>
          </v:shape>
          <o:OLEObject Type="Embed" ProgID="Equation.DSMT4" ShapeID="_x0000_i1027" DrawAspect="Content" ObjectID="_1531973915" r:id="rId12"/>
        </w:object>
      </w:r>
      <w:r w:rsidR="00131DC9">
        <w:t xml:space="preserve"> cắt đường tròn tại E, cắt BC kéo dài tại D.</w:t>
      </w:r>
    </w:p>
    <w:p w:rsidR="00131DC9" w:rsidRDefault="00131DC9" w:rsidP="008123AC">
      <w:pPr>
        <w:pStyle w:val="ListParagraph"/>
        <w:numPr>
          <w:ilvl w:val="0"/>
          <w:numId w:val="2"/>
        </w:numPr>
        <w:spacing w:after="0"/>
        <w:jc w:val="both"/>
        <w:rPr>
          <w:lang w:val="fr-FR"/>
        </w:rPr>
      </w:pPr>
      <w:r w:rsidRPr="00131DC9">
        <w:rPr>
          <w:lang w:val="fr-FR"/>
        </w:rPr>
        <w:t xml:space="preserve">Tam giác ABD là tam giác gì? </w:t>
      </w:r>
      <w:r>
        <w:rPr>
          <w:lang w:val="fr-FR"/>
        </w:rPr>
        <w:t>Chứng minh OE // BD.</w:t>
      </w:r>
    </w:p>
    <w:p w:rsidR="00131DC9" w:rsidRDefault="00131DC9" w:rsidP="008123AC">
      <w:pPr>
        <w:pStyle w:val="ListParagraph"/>
        <w:numPr>
          <w:ilvl w:val="0"/>
          <w:numId w:val="2"/>
        </w:numPr>
        <w:spacing w:after="0"/>
        <w:jc w:val="both"/>
      </w:pPr>
      <w:r w:rsidRPr="00131DC9">
        <w:t xml:space="preserve">Gọi I là giao điểm của AC và BE. </w:t>
      </w:r>
      <w:r>
        <w:t xml:space="preserve">Chứng minh </w:t>
      </w:r>
      <w:r w:rsidRPr="00131DC9">
        <w:rPr>
          <w:position w:val="-4"/>
        </w:rPr>
        <w:object w:dxaOrig="880" w:dyaOrig="240">
          <v:shape id="_x0000_i1028" type="#_x0000_t75" style="width:43.85pt;height:11.9pt" o:ole="">
            <v:imagedata r:id="rId13" o:title=""/>
          </v:shape>
          <o:OLEObject Type="Embed" ProgID="Equation.DSMT4" ShapeID="_x0000_i1028" DrawAspect="Content" ObjectID="_1531973916" r:id="rId14"/>
        </w:object>
      </w:r>
      <w:r>
        <w:t>.</w:t>
      </w:r>
    </w:p>
    <w:p w:rsidR="00131DC9" w:rsidRDefault="00131DC9" w:rsidP="008123AC">
      <w:pPr>
        <w:pStyle w:val="ListParagraph"/>
        <w:numPr>
          <w:ilvl w:val="0"/>
          <w:numId w:val="2"/>
        </w:numPr>
        <w:spacing w:after="0"/>
        <w:jc w:val="both"/>
      </w:pPr>
      <w:r>
        <w:t>Khi C chuyển động trên nửa đường tròn (O) thì D chạy trên đường nào?</w:t>
      </w:r>
    </w:p>
    <w:p w:rsidR="00131DC9" w:rsidRDefault="00131DC9" w:rsidP="008123AC">
      <w:pPr>
        <w:spacing w:after="0"/>
        <w:jc w:val="both"/>
      </w:pPr>
      <w:r>
        <w:rPr>
          <w:b/>
        </w:rPr>
        <w:t xml:space="preserve">Bài 4: </w:t>
      </w:r>
      <w:r>
        <w:t>Cho đường thẳng AB, trên nửa mặt phẳng bờ AB kẻ các tia A</w:t>
      </w:r>
      <w:r>
        <w:rPr>
          <w:i/>
        </w:rPr>
        <w:t>x</w:t>
      </w:r>
      <w:r>
        <w:t xml:space="preserve"> và B</w:t>
      </w:r>
      <w:r>
        <w:rPr>
          <w:i/>
        </w:rPr>
        <w:t>y</w:t>
      </w:r>
      <w:r>
        <w:t xml:space="preserve"> song song với nhau.</w:t>
      </w:r>
    </w:p>
    <w:p w:rsidR="00131DC9" w:rsidRDefault="00131DC9" w:rsidP="008123AC">
      <w:pPr>
        <w:pStyle w:val="ListParagraph"/>
        <w:numPr>
          <w:ilvl w:val="0"/>
          <w:numId w:val="3"/>
        </w:numPr>
        <w:spacing w:after="0"/>
        <w:jc w:val="both"/>
      </w:pPr>
      <w:r>
        <w:t>Dựng đường tròn tâm I, tiếp xúc với AB, A</w:t>
      </w:r>
      <w:r>
        <w:rPr>
          <w:i/>
        </w:rPr>
        <w:t>x</w:t>
      </w:r>
      <w:r>
        <w:t xml:space="preserve"> và B</w:t>
      </w:r>
      <w:r>
        <w:rPr>
          <w:i/>
        </w:rPr>
        <w:t>y</w:t>
      </w:r>
      <w:r>
        <w:t>, nêu rõ cách dựng.</w:t>
      </w:r>
    </w:p>
    <w:p w:rsidR="00131DC9" w:rsidRDefault="00131DC9" w:rsidP="008123AC">
      <w:pPr>
        <w:pStyle w:val="ListParagraph"/>
        <w:numPr>
          <w:ilvl w:val="0"/>
          <w:numId w:val="3"/>
        </w:numPr>
        <w:spacing w:after="0"/>
        <w:jc w:val="both"/>
      </w:pPr>
      <w:r>
        <w:t>Gọi D, E theo thứ tự là các tiếp điểm của đường tròn (I) với A</w:t>
      </w:r>
      <w:r>
        <w:rPr>
          <w:i/>
        </w:rPr>
        <w:t>x</w:t>
      </w:r>
      <w:r w:rsidR="00EE4094">
        <w:t>, B</w:t>
      </w:r>
      <w:r w:rsidR="00EE4094">
        <w:rPr>
          <w:i/>
        </w:rPr>
        <w:t>y</w:t>
      </w:r>
      <w:r w:rsidR="00EE4094">
        <w:t>. Chứng minh rằng khi A</w:t>
      </w:r>
      <w:r w:rsidR="00EE4094">
        <w:rPr>
          <w:i/>
        </w:rPr>
        <w:t>x</w:t>
      </w:r>
      <w:r w:rsidR="00EE4094">
        <w:t xml:space="preserve"> và B</w:t>
      </w:r>
      <w:r w:rsidR="00EE4094">
        <w:rPr>
          <w:i/>
        </w:rPr>
        <w:t>y</w:t>
      </w:r>
      <w:r w:rsidR="00EE4094">
        <w:t xml:space="preserve"> thay đổi (vẫn song song nhau) thì AD + BE không đổi.</w:t>
      </w:r>
    </w:p>
    <w:p w:rsidR="00EE4094" w:rsidRDefault="00EE4094" w:rsidP="008123AC">
      <w:pPr>
        <w:pStyle w:val="ListParagraph"/>
        <w:numPr>
          <w:ilvl w:val="0"/>
          <w:numId w:val="3"/>
        </w:numPr>
        <w:spacing w:after="0"/>
        <w:jc w:val="both"/>
      </w:pPr>
      <w:r>
        <w:t>Tìm tập hợp các điểm I khi A</w:t>
      </w:r>
      <w:r>
        <w:rPr>
          <w:i/>
        </w:rPr>
        <w:t>x</w:t>
      </w:r>
      <w:r>
        <w:t xml:space="preserve"> và B</w:t>
      </w:r>
      <w:r>
        <w:rPr>
          <w:i/>
        </w:rPr>
        <w:t>y</w:t>
      </w:r>
      <w:r>
        <w:t xml:space="preserve"> thay đổi.</w:t>
      </w:r>
    </w:p>
    <w:p w:rsidR="00EE4094" w:rsidRDefault="00EE4094" w:rsidP="008123AC">
      <w:pPr>
        <w:spacing w:after="0"/>
        <w:ind w:left="426" w:hanging="426"/>
        <w:jc w:val="both"/>
      </w:pPr>
      <w:r>
        <w:rPr>
          <w:b/>
        </w:rPr>
        <w:t xml:space="preserve">Bài 5: </w:t>
      </w:r>
      <w:r w:rsidR="00F61461">
        <w:t>Cho đường tròn tâm O, bán kính 5cm, đường kính AB, tiếp tuyến B</w:t>
      </w:r>
      <w:r w:rsidR="00F61461">
        <w:rPr>
          <w:i/>
        </w:rPr>
        <w:t>x</w:t>
      </w:r>
      <w:r w:rsidR="00F61461">
        <w:t xml:space="preserve">. Gọi C là một điểm trên đường tròn sao cho </w:t>
      </w:r>
      <w:r w:rsidR="00F61461" w:rsidRPr="00F61461">
        <w:rPr>
          <w:position w:val="-6"/>
        </w:rPr>
        <w:object w:dxaOrig="1020" w:dyaOrig="340">
          <v:shape id="_x0000_i1029" type="#_x0000_t75" style="width:50.7pt;height:16.9pt" o:ole="">
            <v:imagedata r:id="rId15" o:title=""/>
          </v:shape>
          <o:OLEObject Type="Embed" ProgID="Equation.DSMT4" ShapeID="_x0000_i1029" DrawAspect="Content" ObjectID="_1531973917" r:id="rId16"/>
        </w:object>
      </w:r>
      <w:r w:rsidR="00F61461">
        <w:t>, tia AC cắt B</w:t>
      </w:r>
      <w:r w:rsidR="00F61461">
        <w:rPr>
          <w:i/>
        </w:rPr>
        <w:t>x</w:t>
      </w:r>
      <w:r w:rsidR="00F61461">
        <w:t xml:space="preserve"> tại E.</w:t>
      </w:r>
    </w:p>
    <w:p w:rsidR="00F61461" w:rsidRDefault="00F61461" w:rsidP="008123AC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Chứng minh rằng </w:t>
      </w:r>
      <w:r w:rsidRPr="00F61461">
        <w:rPr>
          <w:position w:val="-6"/>
        </w:rPr>
        <w:object w:dxaOrig="1340" w:dyaOrig="320">
          <v:shape id="_x0000_i1030" type="#_x0000_t75" style="width:67pt;height:16.3pt" o:ole="">
            <v:imagedata r:id="rId17" o:title=""/>
          </v:shape>
          <o:OLEObject Type="Embed" ProgID="Equation.DSMT4" ShapeID="_x0000_i1030" DrawAspect="Content" ObjectID="_1531973918" r:id="rId18"/>
        </w:object>
      </w:r>
      <w:r>
        <w:t>;</w:t>
      </w:r>
    </w:p>
    <w:p w:rsidR="00F61461" w:rsidRDefault="00F61461" w:rsidP="008123AC">
      <w:pPr>
        <w:pStyle w:val="ListParagraph"/>
        <w:numPr>
          <w:ilvl w:val="0"/>
          <w:numId w:val="4"/>
        </w:numPr>
        <w:spacing w:after="0"/>
        <w:jc w:val="both"/>
      </w:pPr>
      <w:r>
        <w:t>Tính độ dài BE.</w:t>
      </w:r>
    </w:p>
    <w:p w:rsidR="00F61461" w:rsidRDefault="00F61461" w:rsidP="008123AC">
      <w:pPr>
        <w:spacing w:after="0"/>
        <w:ind w:left="426" w:hanging="426"/>
        <w:jc w:val="both"/>
      </w:pPr>
      <w:r>
        <w:rPr>
          <w:b/>
        </w:rPr>
        <w:t xml:space="preserve">Bài 6: </w:t>
      </w:r>
      <w:r>
        <w:t xml:space="preserve">Cho nửa đường tròn tâm O, đường kính AB. Qua C thuộc nửa đường tròn kẻ tiếp tuyến </w:t>
      </w:r>
      <w:r>
        <w:rPr>
          <w:i/>
        </w:rPr>
        <w:t>xy</w:t>
      </w:r>
      <w:r>
        <w:t xml:space="preserve"> với nửa đường tròn. Gọi M, N lần lượt là hình chiếu vuông góc của A và B trên </w:t>
      </w:r>
      <w:r>
        <w:rPr>
          <w:i/>
        </w:rPr>
        <w:t>xy</w:t>
      </w:r>
      <w:r w:rsidR="00A17372">
        <w:t>. Gọi H là chân đường vuông góc kẻ từ C xuống AB. Chứng minh rằng:</w:t>
      </w:r>
    </w:p>
    <w:p w:rsidR="00A17372" w:rsidRPr="00A17372" w:rsidRDefault="00A17372" w:rsidP="008123AC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A17372">
        <w:rPr>
          <w:lang w:val="fr-FR"/>
        </w:rPr>
        <w:t>C là trung điểm của MN;</w:t>
      </w:r>
    </w:p>
    <w:p w:rsidR="00A17372" w:rsidRDefault="00A17372" w:rsidP="008123AC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A17372">
        <w:rPr>
          <w:position w:val="-6"/>
          <w:lang w:val="fr-FR"/>
        </w:rPr>
        <w:object w:dxaOrig="1440" w:dyaOrig="320">
          <v:shape id="_x0000_i1031" type="#_x0000_t75" style="width:1in;height:16.3pt" o:ole="">
            <v:imagedata r:id="rId19" o:title=""/>
          </v:shape>
          <o:OLEObject Type="Embed" ProgID="Equation.DSMT4" ShapeID="_x0000_i1031" DrawAspect="Content" ObjectID="_1531973919" r:id="rId20"/>
        </w:object>
      </w:r>
      <w:r>
        <w:rPr>
          <w:lang w:val="fr-FR"/>
        </w:rPr>
        <w:t>.</w:t>
      </w:r>
    </w:p>
    <w:p w:rsidR="00A17372" w:rsidRDefault="00A17372" w:rsidP="008123AC">
      <w:pPr>
        <w:spacing w:after="0"/>
        <w:ind w:left="426" w:hanging="426"/>
        <w:jc w:val="both"/>
        <w:rPr>
          <w:lang w:val="fr-FR"/>
        </w:rPr>
      </w:pPr>
      <w:r>
        <w:rPr>
          <w:b/>
          <w:lang w:val="fr-FR"/>
        </w:rPr>
        <w:t xml:space="preserve">Bài 7 : </w:t>
      </w:r>
      <w:r w:rsidR="00F6707E">
        <w:rPr>
          <w:lang w:val="fr-FR"/>
        </w:rPr>
        <w:t>Cho nửa đường tròn tâm O đường kính AB, tiếp tuyến A</w:t>
      </w:r>
      <w:r w:rsidR="00F6707E">
        <w:rPr>
          <w:i/>
          <w:lang w:val="fr-FR"/>
        </w:rPr>
        <w:t>x</w:t>
      </w:r>
      <w:r w:rsidR="00F6707E">
        <w:rPr>
          <w:lang w:val="fr-FR"/>
        </w:rPr>
        <w:t>. Tiếp tuyến với nửa đường tròn tại điểm C khác A và B cắt A</w:t>
      </w:r>
      <w:r w:rsidR="00F6707E">
        <w:rPr>
          <w:i/>
          <w:lang w:val="fr-FR"/>
        </w:rPr>
        <w:t>x</w:t>
      </w:r>
      <w:r w:rsidR="00F6707E">
        <w:rPr>
          <w:lang w:val="fr-FR"/>
        </w:rPr>
        <w:t xml:space="preserve"> tại M. Kẻ </w:t>
      </w:r>
      <w:r w:rsidR="00F6707E" w:rsidRPr="00F6707E">
        <w:rPr>
          <w:position w:val="-6"/>
          <w:lang w:val="fr-FR"/>
        </w:rPr>
        <w:object w:dxaOrig="940" w:dyaOrig="260">
          <v:shape id="_x0000_i1032" type="#_x0000_t75" style="width:46.95pt;height:13.15pt" o:ole="">
            <v:imagedata r:id="rId21" o:title=""/>
          </v:shape>
          <o:OLEObject Type="Embed" ProgID="Equation.DSMT4" ShapeID="_x0000_i1032" DrawAspect="Content" ObjectID="_1531973920" r:id="rId22"/>
        </w:object>
      </w:r>
      <w:r w:rsidR="00F6707E">
        <w:rPr>
          <w:lang w:val="fr-FR"/>
        </w:rPr>
        <w:t xml:space="preserve"> cắt BM tại I. Chứng minh I là trung điểm của CH.</w:t>
      </w:r>
    </w:p>
    <w:p w:rsidR="00F6707E" w:rsidRDefault="00F6707E" w:rsidP="008123AC">
      <w:pPr>
        <w:spacing w:after="0"/>
        <w:ind w:left="426" w:hanging="426"/>
        <w:jc w:val="both"/>
        <w:rPr>
          <w:lang w:val="fr-FR"/>
        </w:rPr>
      </w:pPr>
      <w:r>
        <w:rPr>
          <w:b/>
          <w:lang w:val="fr-FR"/>
        </w:rPr>
        <w:t xml:space="preserve">Bài 8 : </w:t>
      </w:r>
      <w:r>
        <w:rPr>
          <w:lang w:val="fr-FR"/>
        </w:rPr>
        <w:t>Cho nửa đường tròn tâm O đường kính AB, hai tiếp tuyến A</w:t>
      </w:r>
      <w:r>
        <w:rPr>
          <w:i/>
          <w:lang w:val="fr-FR"/>
        </w:rPr>
        <w:t>x</w:t>
      </w:r>
      <w:r>
        <w:rPr>
          <w:lang w:val="fr-FR"/>
        </w:rPr>
        <w:t xml:space="preserve"> và B</w:t>
      </w:r>
      <w:r>
        <w:rPr>
          <w:i/>
          <w:lang w:val="fr-FR"/>
        </w:rPr>
        <w:t>y</w:t>
      </w:r>
      <w:r>
        <w:rPr>
          <w:lang w:val="fr-FR"/>
        </w:rPr>
        <w:t>. Trên tia A</w:t>
      </w:r>
      <w:r>
        <w:rPr>
          <w:i/>
          <w:lang w:val="fr-FR"/>
        </w:rPr>
        <w:t>x</w:t>
      </w:r>
      <w:r>
        <w:rPr>
          <w:lang w:val="fr-FR"/>
        </w:rPr>
        <w:t>, B</w:t>
      </w:r>
      <w:r>
        <w:rPr>
          <w:i/>
          <w:lang w:val="fr-FR"/>
        </w:rPr>
        <w:t>y</w:t>
      </w:r>
      <w:r>
        <w:rPr>
          <w:lang w:val="fr-FR"/>
        </w:rPr>
        <w:t xml:space="preserve"> lấy theo thứ tự hai điểm C và D. Biết AC + BD = CD. Chứng minh rằng :</w:t>
      </w:r>
    </w:p>
    <w:p w:rsidR="00F6707E" w:rsidRDefault="00F6707E" w:rsidP="008123AC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F6707E">
        <w:rPr>
          <w:lang w:val="fr-FR"/>
        </w:rPr>
        <w:t>Tam giác COD vuông</w:t>
      </w:r>
      <w:r>
        <w:rPr>
          <w:lang w:val="fr-FR"/>
        </w:rPr>
        <w:t> ;</w:t>
      </w:r>
    </w:p>
    <w:p w:rsidR="00F6707E" w:rsidRDefault="00F6707E" w:rsidP="008123AC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>
        <w:rPr>
          <w:lang w:val="fr-FR"/>
        </w:rPr>
        <w:t>Đường thẳng AB là tiếp tuyến của đường tròn ngoại tiếp tam giác COD ; còn CD là tiếp tuyến của đường tròn (O).</w:t>
      </w:r>
    </w:p>
    <w:p w:rsidR="00E02DAE" w:rsidRPr="00E02DAE" w:rsidRDefault="00E02DAE" w:rsidP="008123AC">
      <w:pPr>
        <w:spacing w:after="0"/>
        <w:ind w:left="426" w:hanging="426"/>
        <w:jc w:val="both"/>
        <w:rPr>
          <w:lang w:val="fr-FR"/>
        </w:rPr>
      </w:pPr>
      <w:r>
        <w:rPr>
          <w:b/>
          <w:lang w:val="fr-FR"/>
        </w:rPr>
        <w:t xml:space="preserve">Bài 9 : </w:t>
      </w:r>
      <w:r>
        <w:rPr>
          <w:lang w:val="fr-FR"/>
        </w:rPr>
        <w:t>Cho tam giác ABC vuông tại A (AB &lt; AC), đường cao AH. Gọi E là điểm đối xứng với B qua H. Đường tròn có đường kính EC cắt AC tại K. Chứng minh rằng HK là tiếp tuyến của đường tròn.</w:t>
      </w:r>
    </w:p>
    <w:p w:rsidR="00F6707E" w:rsidRDefault="00F6707E" w:rsidP="008123AC">
      <w:pPr>
        <w:spacing w:after="0"/>
        <w:ind w:left="426" w:hanging="426"/>
        <w:jc w:val="both"/>
        <w:rPr>
          <w:lang w:val="fr-FR"/>
        </w:rPr>
      </w:pPr>
      <w:r>
        <w:rPr>
          <w:b/>
          <w:lang w:val="fr-FR"/>
        </w:rPr>
        <w:t xml:space="preserve">Bài </w:t>
      </w:r>
      <w:r w:rsidR="00E02DAE">
        <w:rPr>
          <w:b/>
          <w:lang w:val="fr-FR"/>
        </w:rPr>
        <w:t>10</w:t>
      </w:r>
      <w:r>
        <w:rPr>
          <w:b/>
          <w:lang w:val="fr-FR"/>
        </w:rPr>
        <w:t xml:space="preserve"> : </w:t>
      </w:r>
      <w:r>
        <w:rPr>
          <w:lang w:val="fr-FR"/>
        </w:rPr>
        <w:t>Cho tam giác ABC vuông tại A, đường cao AH. Vẽ đường tròn tâm A, bán kính AH. Gọi HD là đường kính của đường tròn (A ; AH). Tiếp tuyến của đường tròn tại D cắt CA tại E</w:t>
      </w:r>
      <w:r w:rsidR="00BD2A4D">
        <w:rPr>
          <w:lang w:val="fr-FR"/>
        </w:rPr>
        <w:t>.</w:t>
      </w:r>
    </w:p>
    <w:p w:rsidR="00BD2A4D" w:rsidRPr="00BD2A4D" w:rsidRDefault="00BD2A4D" w:rsidP="008123AC">
      <w:pPr>
        <w:pStyle w:val="ListParagraph"/>
        <w:numPr>
          <w:ilvl w:val="0"/>
          <w:numId w:val="8"/>
        </w:numPr>
        <w:spacing w:after="0"/>
        <w:jc w:val="both"/>
      </w:pPr>
      <w:r w:rsidRPr="00BD2A4D">
        <w:t>Chứng minh tam giác BEC cân ;</w:t>
      </w:r>
    </w:p>
    <w:p w:rsidR="00BD2A4D" w:rsidRDefault="00BD2A4D" w:rsidP="008123AC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Gọi </w:t>
      </w:r>
      <w:r w:rsidR="00BB0B84">
        <w:t>I</w:t>
      </w:r>
      <w:r>
        <w:t xml:space="preserve"> là hình chiếu của A lên BE. Chứng minh rằng AI = AH;</w:t>
      </w:r>
    </w:p>
    <w:p w:rsidR="00BD2A4D" w:rsidRDefault="00BD2A4D" w:rsidP="008123AC">
      <w:pPr>
        <w:pStyle w:val="ListParagraph"/>
        <w:numPr>
          <w:ilvl w:val="0"/>
          <w:numId w:val="8"/>
        </w:numPr>
        <w:spacing w:after="0"/>
        <w:jc w:val="both"/>
      </w:pPr>
      <w:r>
        <w:t>Chứng minh BE là tiếp tuyến của đường tròn (A; AH);</w:t>
      </w:r>
    </w:p>
    <w:p w:rsidR="00BD2A4D" w:rsidRDefault="00E02156" w:rsidP="008123AC">
      <w:pPr>
        <w:pStyle w:val="ListParagraph"/>
        <w:numPr>
          <w:ilvl w:val="0"/>
          <w:numId w:val="8"/>
        </w:numPr>
        <w:spacing w:after="0"/>
        <w:jc w:val="both"/>
      </w:pPr>
      <w:r>
        <w:t>Chứng minh BE = BH + DE.</w:t>
      </w:r>
    </w:p>
    <w:p w:rsidR="00E02156" w:rsidRDefault="00E02156" w:rsidP="008123AC">
      <w:pPr>
        <w:spacing w:after="0"/>
        <w:ind w:left="426" w:hanging="426"/>
        <w:jc w:val="both"/>
      </w:pPr>
      <w:r>
        <w:rPr>
          <w:b/>
        </w:rPr>
        <w:t>Bài 1</w:t>
      </w:r>
      <w:r w:rsidR="00E02DAE">
        <w:rPr>
          <w:b/>
        </w:rPr>
        <w:t>1</w:t>
      </w:r>
      <w:r>
        <w:rPr>
          <w:b/>
          <w:vertAlign w:val="superscript"/>
        </w:rPr>
        <w:t>*</w:t>
      </w:r>
      <w:r>
        <w:rPr>
          <w:b/>
        </w:rPr>
        <w:t xml:space="preserve">: </w:t>
      </w:r>
      <w:r>
        <w:t>Cho đường tròn tâm O đường kính AB, C là một điểm trên đường tròn, H là hình chiếu của C lên AB. Qua trung điểm M của CH, kẻ đường vuông góc với OC, cắt đường tròn tại D và E. Chứng minh rằng AB là tiếp tuyến của  đường tròn tâm C, bán kính CD.</w:t>
      </w:r>
    </w:p>
    <w:p w:rsidR="00E02DAE" w:rsidRPr="00E02156" w:rsidRDefault="00E02156" w:rsidP="008123AC">
      <w:pPr>
        <w:spacing w:after="0"/>
        <w:ind w:left="426" w:hanging="426"/>
        <w:jc w:val="both"/>
      </w:pPr>
      <w:r>
        <w:rPr>
          <w:b/>
        </w:rPr>
        <w:t>Bài 1</w:t>
      </w:r>
      <w:r w:rsidR="00E02DAE">
        <w:rPr>
          <w:b/>
        </w:rPr>
        <w:t>2</w:t>
      </w:r>
      <w:r>
        <w:rPr>
          <w:b/>
        </w:rPr>
        <w:t xml:space="preserve">: </w:t>
      </w:r>
      <w:r>
        <w:t>Cho đường tròn tâm O đường kính AB. Gọi d và d’ là các tiếp tuyến tại A và B của đường tròn</w:t>
      </w:r>
      <w:r w:rsidR="00E02DAE">
        <w:t>, C là một điểm bất kì trên d. Đường thẳng vuông góc với OC tại O cắt d’ tại D. Chứng minh rằng CD là tiếp tuyến của đường tròn (O).</w:t>
      </w:r>
    </w:p>
    <w:sectPr w:rsidR="00E02DAE" w:rsidRPr="00E02156" w:rsidSect="008123AC">
      <w:headerReference w:type="default" r:id="rId23"/>
      <w:pgSz w:w="12240" w:h="15840"/>
      <w:pgMar w:top="709" w:right="900" w:bottom="284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A17" w:rsidRDefault="00C96A17" w:rsidP="008123AC">
      <w:pPr>
        <w:spacing w:after="0" w:line="240" w:lineRule="auto"/>
      </w:pPr>
      <w:r>
        <w:separator/>
      </w:r>
    </w:p>
  </w:endnote>
  <w:endnote w:type="continuationSeparator" w:id="1">
    <w:p w:rsidR="00C96A17" w:rsidRDefault="00C96A17" w:rsidP="008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A17" w:rsidRDefault="00C96A17" w:rsidP="008123AC">
      <w:pPr>
        <w:spacing w:after="0" w:line="240" w:lineRule="auto"/>
      </w:pPr>
      <w:r>
        <w:separator/>
      </w:r>
    </w:p>
  </w:footnote>
  <w:footnote w:type="continuationSeparator" w:id="1">
    <w:p w:rsidR="00C96A17" w:rsidRDefault="00C96A17" w:rsidP="008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AC" w:rsidRPr="008123AC" w:rsidRDefault="008123AC">
    <w:pPr>
      <w:pStyle w:val="Header"/>
      <w:rPr>
        <w:i/>
        <w:u w:val="single"/>
      </w:rPr>
    </w:pPr>
    <w:r w:rsidRPr="008123AC">
      <w:rPr>
        <w:i/>
        <w:u w:val="single"/>
      </w:rPr>
      <w:t xml:space="preserve">Hình học 9 – Chương II </w:t>
    </w:r>
  </w:p>
  <w:p w:rsidR="008123AC" w:rsidRDefault="008123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516"/>
    <w:multiLevelType w:val="hybridMultilevel"/>
    <w:tmpl w:val="AC6EA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2B0F"/>
    <w:multiLevelType w:val="hybridMultilevel"/>
    <w:tmpl w:val="181E7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590"/>
    <w:multiLevelType w:val="hybridMultilevel"/>
    <w:tmpl w:val="AD2E40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1975"/>
    <w:multiLevelType w:val="hybridMultilevel"/>
    <w:tmpl w:val="8514E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D6EEF"/>
    <w:multiLevelType w:val="hybridMultilevel"/>
    <w:tmpl w:val="20000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92FE4"/>
    <w:multiLevelType w:val="hybridMultilevel"/>
    <w:tmpl w:val="F5E86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26837"/>
    <w:multiLevelType w:val="hybridMultilevel"/>
    <w:tmpl w:val="91D06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159CD"/>
    <w:multiLevelType w:val="hybridMultilevel"/>
    <w:tmpl w:val="BD249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3E4"/>
    <w:rsid w:val="000C050F"/>
    <w:rsid w:val="00131DC9"/>
    <w:rsid w:val="002043DE"/>
    <w:rsid w:val="00213A88"/>
    <w:rsid w:val="0022581D"/>
    <w:rsid w:val="00355001"/>
    <w:rsid w:val="003A1F77"/>
    <w:rsid w:val="00423A59"/>
    <w:rsid w:val="00533CF9"/>
    <w:rsid w:val="005563E4"/>
    <w:rsid w:val="008123AC"/>
    <w:rsid w:val="00841FEE"/>
    <w:rsid w:val="008D6785"/>
    <w:rsid w:val="00A17372"/>
    <w:rsid w:val="00BB0B84"/>
    <w:rsid w:val="00BD1066"/>
    <w:rsid w:val="00BD2A4D"/>
    <w:rsid w:val="00BD6155"/>
    <w:rsid w:val="00C96A17"/>
    <w:rsid w:val="00E02156"/>
    <w:rsid w:val="00E02DAE"/>
    <w:rsid w:val="00E81D55"/>
    <w:rsid w:val="00EC285C"/>
    <w:rsid w:val="00EE4094"/>
    <w:rsid w:val="00F61461"/>
    <w:rsid w:val="00F6707E"/>
    <w:rsid w:val="00F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AC"/>
  </w:style>
  <w:style w:type="paragraph" w:styleId="Footer">
    <w:name w:val="footer"/>
    <w:basedOn w:val="Normal"/>
    <w:link w:val="FooterChar"/>
    <w:uiPriority w:val="99"/>
    <w:semiHidden/>
    <w:unhideWhenUsed/>
    <w:rsid w:val="00812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3AC"/>
  </w:style>
  <w:style w:type="paragraph" w:styleId="BalloonText">
    <w:name w:val="Balloon Text"/>
    <w:basedOn w:val="Normal"/>
    <w:link w:val="BalloonTextChar"/>
    <w:uiPriority w:val="99"/>
    <w:semiHidden/>
    <w:unhideWhenUsed/>
    <w:rsid w:val="0081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11</cp:revision>
  <cp:lastPrinted>2016-08-06T00:31:00Z</cp:lastPrinted>
  <dcterms:created xsi:type="dcterms:W3CDTF">2016-07-15T14:34:00Z</dcterms:created>
  <dcterms:modified xsi:type="dcterms:W3CDTF">2016-08-06T00:32:00Z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