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89" w:rsidRDefault="002B6589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</w:rPr>
      </w:pPr>
      <w:r>
        <w:rPr>
          <w:b/>
          <w:color w:val="222222"/>
        </w:rPr>
        <w:t>ĐỀ KIỂM TRA HỌC KÌ I</w:t>
      </w:r>
    </w:p>
    <w:p w:rsidR="002B6589" w:rsidRDefault="002B6589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22222"/>
        </w:rPr>
      </w:pPr>
      <w:r>
        <w:rPr>
          <w:b/>
          <w:i/>
          <w:color w:val="222222"/>
        </w:rPr>
        <w:t>Môn Toán lớp 9 – 03</w:t>
      </w:r>
    </w:p>
    <w:p w:rsidR="002B6589" w:rsidRPr="002B6589" w:rsidRDefault="002B6589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22222"/>
        </w:rPr>
      </w:pPr>
      <w:r>
        <w:rPr>
          <w:b/>
          <w:i/>
          <w:color w:val="222222"/>
        </w:rPr>
        <w:t>Thời gian 90 phút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2B6589">
        <w:rPr>
          <w:b/>
          <w:color w:val="222222"/>
        </w:rPr>
        <w:t>Bài 1:</w:t>
      </w:r>
      <w:r w:rsidRPr="002B6589">
        <w:rPr>
          <w:color w:val="222222"/>
        </w:rPr>
        <w:t xml:space="preserve"> (1,5đ) Tính: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color w:val="222222"/>
        </w:rPr>
      </w:pPr>
      <w:r w:rsidRPr="002B6589">
        <w:rPr>
          <w:color w:val="222222"/>
        </w:rPr>
        <w:t xml:space="preserve">A = </w:t>
      </w:r>
      <w:r w:rsidR="002B6589" w:rsidRPr="002B6589">
        <w:rPr>
          <w:color w:val="222222"/>
          <w:position w:val="-8"/>
        </w:rPr>
        <w:object w:dxaOrig="1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17pt" o:ole="">
            <v:imagedata r:id="rId5" o:title=""/>
          </v:shape>
          <o:OLEObject Type="Embed" ProgID="Equation.DSMT4" ShapeID="_x0000_i1025" DrawAspect="Content" ObjectID="_1541677129" r:id="rId6"/>
        </w:object>
      </w:r>
      <w:r w:rsidR="002B6589">
        <w:rPr>
          <w:color w:val="222222"/>
        </w:rPr>
        <w:tab/>
      </w:r>
      <w:r w:rsidR="002B6589">
        <w:rPr>
          <w:color w:val="222222"/>
        </w:rPr>
        <w:tab/>
      </w:r>
      <w:r w:rsidR="002B6589">
        <w:rPr>
          <w:color w:val="222222"/>
        </w:rPr>
        <w:tab/>
      </w:r>
      <w:r w:rsidR="002B6589">
        <w:rPr>
          <w:color w:val="222222"/>
        </w:rPr>
        <w:tab/>
      </w:r>
      <w:r w:rsidR="002B6589" w:rsidRPr="002B6589">
        <w:rPr>
          <w:color w:val="222222"/>
          <w:position w:val="-20"/>
        </w:rPr>
        <w:object w:dxaOrig="2799" w:dyaOrig="580">
          <v:shape id="_x0000_i1026" type="#_x0000_t75" style="width:139.9pt;height:29.2pt" o:ole="">
            <v:imagedata r:id="rId7" o:title=""/>
          </v:shape>
          <o:OLEObject Type="Embed" ProgID="Equation.DSMT4" ShapeID="_x0000_i1026" DrawAspect="Content" ObjectID="_1541677130" r:id="rId8"/>
        </w:object>
      </w:r>
      <w:r w:rsidR="002B6589" w:rsidRPr="002B6589">
        <w:rPr>
          <w:color w:val="222222"/>
        </w:rPr>
        <w:t xml:space="preserve"> 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2B6589">
        <w:rPr>
          <w:b/>
          <w:color w:val="222222"/>
        </w:rPr>
        <w:t>Bài 2:</w:t>
      </w:r>
      <w:r w:rsidRPr="002B6589">
        <w:rPr>
          <w:color w:val="222222"/>
        </w:rPr>
        <w:t xml:space="preserve"> (1,5đ)  Giải các phương trình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2B6589">
        <w:rPr>
          <w:color w:val="222222"/>
        </w:rPr>
        <w:t xml:space="preserve">a) </w:t>
      </w:r>
      <w:r w:rsidR="002B6589" w:rsidRPr="002B6589">
        <w:rPr>
          <w:color w:val="222222"/>
          <w:position w:val="-8"/>
        </w:rPr>
        <w:object w:dxaOrig="1080" w:dyaOrig="380">
          <v:shape id="_x0000_i1027" type="#_x0000_t75" style="width:54.35pt;height:19pt" o:ole="">
            <v:imagedata r:id="rId9" o:title=""/>
          </v:shape>
          <o:OLEObject Type="Embed" ProgID="Equation.DSMT4" ShapeID="_x0000_i1027" DrawAspect="Content" ObjectID="_1541677131" r:id="rId10"/>
        </w:object>
      </w:r>
      <w:r w:rsidR="002B6589">
        <w:rPr>
          <w:color w:val="222222"/>
        </w:rPr>
        <w:t xml:space="preserve"> </w:t>
      </w:r>
      <w:r w:rsidR="002B6589">
        <w:rPr>
          <w:color w:val="222222"/>
        </w:rPr>
        <w:tab/>
      </w:r>
      <w:r w:rsidR="002B6589">
        <w:rPr>
          <w:color w:val="222222"/>
        </w:rPr>
        <w:tab/>
      </w:r>
      <w:r w:rsidR="002B6589">
        <w:rPr>
          <w:color w:val="222222"/>
        </w:rPr>
        <w:tab/>
      </w:r>
      <w:r w:rsidR="002B6589">
        <w:rPr>
          <w:color w:val="222222"/>
        </w:rPr>
        <w:tab/>
      </w:r>
      <w:r w:rsidRPr="002B6589">
        <w:rPr>
          <w:color w:val="222222"/>
        </w:rPr>
        <w:t xml:space="preserve">b) </w:t>
      </w:r>
      <w:r w:rsidR="002B6589" w:rsidRPr="002B6589">
        <w:rPr>
          <w:color w:val="222222"/>
          <w:position w:val="-8"/>
        </w:rPr>
        <w:object w:dxaOrig="1480" w:dyaOrig="380">
          <v:shape id="_x0000_i1028" type="#_x0000_t75" style="width:74.05pt;height:19pt" o:ole="">
            <v:imagedata r:id="rId11" o:title=""/>
          </v:shape>
          <o:OLEObject Type="Embed" ProgID="Equation.DSMT4" ShapeID="_x0000_i1028" DrawAspect="Content" ObjectID="_1541677132" r:id="rId12"/>
        </w:object>
      </w:r>
      <w:r w:rsidR="002B6589">
        <w:rPr>
          <w:color w:val="222222"/>
        </w:rPr>
        <w:t xml:space="preserve"> 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2B6589">
        <w:rPr>
          <w:b/>
          <w:color w:val="222222"/>
        </w:rPr>
        <w:t>Bài 3:</w:t>
      </w:r>
      <w:r w:rsidRPr="002B6589">
        <w:rPr>
          <w:color w:val="222222"/>
        </w:rPr>
        <w:t xml:space="preserve"> (2đ) Cho hai hàm số : </w:t>
      </w:r>
      <w:r w:rsidR="002B6589" w:rsidRPr="002B6589">
        <w:rPr>
          <w:color w:val="222222"/>
          <w:position w:val="-22"/>
        </w:rPr>
        <w:object w:dxaOrig="859" w:dyaOrig="580">
          <v:shape id="_x0000_i1029" type="#_x0000_t75" style="width:42.8pt;height:29.2pt" o:ole="">
            <v:imagedata r:id="rId13" o:title=""/>
          </v:shape>
          <o:OLEObject Type="Embed" ProgID="Equation.DSMT4" ShapeID="_x0000_i1029" DrawAspect="Content" ObjectID="_1541677133" r:id="rId14"/>
        </w:object>
      </w:r>
      <w:r w:rsidR="002B6589">
        <w:rPr>
          <w:color w:val="222222"/>
        </w:rPr>
        <w:t xml:space="preserve"> </w:t>
      </w:r>
      <w:r w:rsidRPr="002B6589">
        <w:rPr>
          <w:color w:val="222222"/>
        </w:rPr>
        <w:t xml:space="preserve"> ( </w:t>
      </w:r>
      <w:r w:rsidR="002B6589">
        <w:rPr>
          <w:color w:val="222222"/>
        </w:rPr>
        <w:t>d</w:t>
      </w:r>
      <w:r w:rsidRPr="002B6589">
        <w:rPr>
          <w:color w:val="222222"/>
          <w:vertAlign w:val="subscript"/>
        </w:rPr>
        <w:t>1</w:t>
      </w:r>
      <w:r w:rsidRPr="002B6589">
        <w:rPr>
          <w:color w:val="222222"/>
        </w:rPr>
        <w:t xml:space="preserve"> ) và y = 2</w:t>
      </w:r>
      <w:r w:rsidRPr="002B6589">
        <w:rPr>
          <w:i/>
          <w:color w:val="222222"/>
        </w:rPr>
        <w:t>x</w:t>
      </w:r>
      <w:r w:rsidRPr="002B6589">
        <w:rPr>
          <w:color w:val="222222"/>
        </w:rPr>
        <w:t xml:space="preserve"> -</w:t>
      </w:r>
      <w:r w:rsidR="002B6589">
        <w:rPr>
          <w:color w:val="222222"/>
        </w:rPr>
        <w:t xml:space="preserve"> </w:t>
      </w:r>
      <w:r w:rsidRPr="002B6589">
        <w:rPr>
          <w:color w:val="222222"/>
        </w:rPr>
        <w:t xml:space="preserve">5 ( </w:t>
      </w:r>
      <w:r w:rsidR="002B6589">
        <w:rPr>
          <w:color w:val="222222"/>
        </w:rPr>
        <w:t>d</w:t>
      </w:r>
      <w:r w:rsidRPr="002B6589">
        <w:rPr>
          <w:color w:val="222222"/>
          <w:vertAlign w:val="subscript"/>
        </w:rPr>
        <w:t>2</w:t>
      </w:r>
      <w:r w:rsidRPr="002B6589">
        <w:rPr>
          <w:color w:val="222222"/>
        </w:rPr>
        <w:t xml:space="preserve"> )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2B6589">
        <w:rPr>
          <w:color w:val="222222"/>
        </w:rPr>
        <w:t>a) Vẽ đồ thị của hai hàm số trên trong cùng một mặt phẳng tọa độ Oxy</w:t>
      </w:r>
      <w:r w:rsidR="002B6589">
        <w:rPr>
          <w:color w:val="222222"/>
        </w:rPr>
        <w:t>.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2B6589">
        <w:rPr>
          <w:color w:val="222222"/>
        </w:rPr>
        <w:t>b) Tìm tọa độ giao điểm của hai đường thẳng trên bằng phép tính</w:t>
      </w:r>
      <w:r w:rsidR="002B6589">
        <w:rPr>
          <w:color w:val="222222"/>
        </w:rPr>
        <w:t>.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2B6589">
        <w:rPr>
          <w:color w:val="222222"/>
        </w:rPr>
        <w:t>c) Viết phương trình đường thẳng (</w:t>
      </w:r>
      <w:r w:rsidR="002B6589">
        <w:rPr>
          <w:color w:val="222222"/>
        </w:rPr>
        <w:t>d</w:t>
      </w:r>
      <w:r w:rsidRPr="002B6589">
        <w:rPr>
          <w:color w:val="222222"/>
        </w:rPr>
        <w:t>) biết (</w:t>
      </w:r>
      <w:r w:rsidR="002B6589">
        <w:rPr>
          <w:color w:val="222222"/>
        </w:rPr>
        <w:t>d</w:t>
      </w:r>
      <w:r w:rsidRPr="002B6589">
        <w:rPr>
          <w:color w:val="222222"/>
        </w:rPr>
        <w:t>) song song với (</w:t>
      </w:r>
      <w:r w:rsidR="002B6589">
        <w:rPr>
          <w:color w:val="222222"/>
        </w:rPr>
        <w:t>d</w:t>
      </w:r>
      <w:r w:rsidRPr="002B6589">
        <w:rPr>
          <w:color w:val="222222"/>
          <w:vertAlign w:val="subscript"/>
        </w:rPr>
        <w:t>2</w:t>
      </w:r>
      <w:r w:rsidRPr="002B6589">
        <w:rPr>
          <w:color w:val="222222"/>
        </w:rPr>
        <w:t>) và qua điểm M(-2;1)</w:t>
      </w:r>
      <w:r w:rsidR="002B6589">
        <w:rPr>
          <w:color w:val="222222"/>
        </w:rPr>
        <w:t>.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2B6589">
        <w:rPr>
          <w:b/>
          <w:color w:val="222222"/>
        </w:rPr>
        <w:t>Bài 4</w:t>
      </w:r>
      <w:r w:rsidR="002B6589">
        <w:rPr>
          <w:color w:val="222222"/>
        </w:rPr>
        <w:t>:</w:t>
      </w:r>
      <w:r w:rsidRPr="002B6589">
        <w:rPr>
          <w:color w:val="222222"/>
        </w:rPr>
        <w:t xml:space="preserve"> (1đ) Tính và rút gọn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2B6589">
        <w:rPr>
          <w:color w:val="222222"/>
        </w:rPr>
        <w:t>a)</w:t>
      </w:r>
      <w:r w:rsidR="002B6589">
        <w:rPr>
          <w:color w:val="222222"/>
        </w:rPr>
        <w:t xml:space="preserve"> </w:t>
      </w:r>
      <w:r w:rsidR="002B6589" w:rsidRPr="002B6589">
        <w:rPr>
          <w:color w:val="222222"/>
          <w:position w:val="-26"/>
        </w:rPr>
        <w:object w:dxaOrig="2020" w:dyaOrig="660">
          <v:shape id="_x0000_i1030" type="#_x0000_t75" style="width:101.2pt;height:33.3pt" o:ole="">
            <v:imagedata r:id="rId15" o:title=""/>
          </v:shape>
          <o:OLEObject Type="Embed" ProgID="Equation.DSMT4" ShapeID="_x0000_i1030" DrawAspect="Content" ObjectID="_1541677134" r:id="rId16"/>
        </w:object>
      </w:r>
      <w:r w:rsidR="002B6589">
        <w:rPr>
          <w:color w:val="222222"/>
        </w:rPr>
        <w:t xml:space="preserve"> 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2B6589">
        <w:rPr>
          <w:color w:val="222222"/>
        </w:rPr>
        <w:t>b)</w:t>
      </w:r>
      <w:r w:rsidR="002B6589">
        <w:rPr>
          <w:color w:val="222222"/>
        </w:rPr>
        <w:t xml:space="preserve"> </w:t>
      </w:r>
      <w:r w:rsidR="002B6589" w:rsidRPr="002B6589">
        <w:rPr>
          <w:color w:val="222222"/>
          <w:position w:val="-32"/>
        </w:rPr>
        <w:object w:dxaOrig="2900" w:dyaOrig="740">
          <v:shape id="_x0000_i1031" type="#_x0000_t75" style="width:144.7pt;height:36.7pt" o:ole="">
            <v:imagedata r:id="rId17" o:title=""/>
          </v:shape>
          <o:OLEObject Type="Embed" ProgID="Equation.DSMT4" ShapeID="_x0000_i1031" DrawAspect="Content" ObjectID="_1541677135" r:id="rId18"/>
        </w:object>
      </w:r>
      <w:r w:rsidR="002B6589">
        <w:rPr>
          <w:color w:val="222222"/>
        </w:rPr>
        <w:t xml:space="preserve"> </w:t>
      </w:r>
      <w:r w:rsidRPr="002B6589">
        <w:rPr>
          <w:color w:val="222222"/>
        </w:rPr>
        <w:t>Với  </w:t>
      </w:r>
      <w:r w:rsidR="002B6589">
        <w:rPr>
          <w:color w:val="222222"/>
        </w:rPr>
        <w:t xml:space="preserve"> </w:t>
      </w:r>
      <w:r w:rsidR="002B6589" w:rsidRPr="002B6589">
        <w:rPr>
          <w:color w:val="222222"/>
          <w:position w:val="-6"/>
        </w:rPr>
        <w:object w:dxaOrig="499" w:dyaOrig="260">
          <v:shape id="_x0000_i1032" type="#_x0000_t75" style="width:25.15pt;height:12.9pt" o:ole="">
            <v:imagedata r:id="rId19" o:title=""/>
          </v:shape>
          <o:OLEObject Type="Embed" ProgID="Equation.DSMT4" ShapeID="_x0000_i1032" DrawAspect="Content" ObjectID="_1541677136" r:id="rId20"/>
        </w:object>
      </w:r>
      <w:r w:rsidR="002B6589">
        <w:rPr>
          <w:color w:val="222222"/>
        </w:rPr>
        <w:t xml:space="preserve"> </w:t>
      </w:r>
      <w:r w:rsidRPr="002B6589">
        <w:rPr>
          <w:color w:val="222222"/>
        </w:rPr>
        <w:t xml:space="preserve"> và x ≠ 9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222222"/>
        </w:rPr>
      </w:pPr>
      <w:r w:rsidRPr="002B6589">
        <w:rPr>
          <w:rStyle w:val="Strong"/>
          <w:color w:val="222222"/>
        </w:rPr>
        <w:t xml:space="preserve">Bài 5: </w:t>
      </w:r>
      <w:r w:rsidRPr="00193CDC">
        <w:rPr>
          <w:rStyle w:val="Strong"/>
          <w:b w:val="0"/>
          <w:color w:val="222222"/>
        </w:rPr>
        <w:t>(3,5đ)</w:t>
      </w:r>
      <w:r w:rsidRPr="002B6589">
        <w:rPr>
          <w:rStyle w:val="apple-converted-space"/>
          <w:color w:val="222222"/>
        </w:rPr>
        <w:t> </w:t>
      </w:r>
      <w:r w:rsidRPr="002B6589">
        <w:rPr>
          <w:color w:val="222222"/>
        </w:rPr>
        <w:t>Cho nửa  đường tròn tâm O, đường kính AB =  2R. Lấy 1 điểm C trên nửa đường tròn sao cho AC =  R. Gọi  K là giao điểm của tiếp tuyến n tại A với nửa đường  tròn và  đường thẳng BC.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2B6589">
        <w:rPr>
          <w:color w:val="222222"/>
        </w:rPr>
        <w:t>a) Chứng minh: D AKB; D ACB vuông và tính sin</w:t>
      </w:r>
      <w:r w:rsidRPr="002B6589">
        <w:rPr>
          <w:rFonts w:ascii="Cambria Math" w:hAnsi="Cambria Math"/>
          <w:color w:val="222222"/>
        </w:rPr>
        <w:t>∠</w:t>
      </w:r>
      <w:r w:rsidRPr="002B6589">
        <w:rPr>
          <w:color w:val="222222"/>
        </w:rPr>
        <w:t xml:space="preserve">ABC; số đo </w:t>
      </w:r>
      <w:r w:rsidRPr="002B6589">
        <w:rPr>
          <w:rFonts w:ascii="Cambria Math" w:hAnsi="Cambria Math"/>
          <w:color w:val="222222"/>
        </w:rPr>
        <w:t>∠</w:t>
      </w:r>
      <w:r w:rsidRPr="002B6589">
        <w:rPr>
          <w:color w:val="222222"/>
        </w:rPr>
        <w:t>ABC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left="709" w:firstLine="11"/>
        <w:jc w:val="both"/>
        <w:rPr>
          <w:color w:val="222222"/>
        </w:rPr>
      </w:pPr>
      <w:r w:rsidRPr="002B6589">
        <w:rPr>
          <w:color w:val="222222"/>
        </w:rPr>
        <w:t>b) Từ K vẽ tiếp tuyến thứ hai với nửa đường tròn (O) tại M. OK cắt AM tại E. Chứng OK ^ AM và KC.CB = OE.OK.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222222"/>
        </w:rPr>
      </w:pPr>
      <w:r w:rsidRPr="002B6589">
        <w:rPr>
          <w:color w:val="222222"/>
        </w:rPr>
        <w:t>c) Đường vuông góc với AB vẽ từ O cắt BK tại I và cắt đường thẳng BM tại N. Chứng minh IN = IO</w:t>
      </w:r>
    </w:p>
    <w:p w:rsidR="00F922A6" w:rsidRPr="002B6589" w:rsidRDefault="00EA307E" w:rsidP="002B658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>
        <w:rPr>
          <w:color w:val="222222"/>
        </w:rPr>
        <w:t xml:space="preserve">d) Vẽ MH </w:t>
      </w:r>
      <w:r w:rsidRPr="00EA307E">
        <w:rPr>
          <w:color w:val="222222"/>
          <w:position w:val="-4"/>
        </w:rPr>
        <w:object w:dxaOrig="220" w:dyaOrig="240">
          <v:shape id="_x0000_i1033" type="#_x0000_t75" style="width:10.85pt;height:12.25pt" o:ole="">
            <v:imagedata r:id="rId21" o:title=""/>
          </v:shape>
          <o:OLEObject Type="Embed" ProgID="Equation.DSMT4" ShapeID="_x0000_i1033" DrawAspect="Content" ObjectID="_1541677137" r:id="rId22"/>
        </w:object>
      </w:r>
      <w:r>
        <w:rPr>
          <w:color w:val="222222"/>
        </w:rPr>
        <w:t xml:space="preserve"> </w:t>
      </w:r>
      <w:r w:rsidR="00F922A6" w:rsidRPr="002B6589">
        <w:rPr>
          <w:color w:val="222222"/>
        </w:rPr>
        <w:t>AB tại H. Gọi F là giao điểm của BK và MH. Chứng minh: EF//AB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2B6589">
        <w:rPr>
          <w:rStyle w:val="Strong"/>
          <w:color w:val="222222"/>
        </w:rPr>
        <w:t xml:space="preserve">Bài 6: </w:t>
      </w:r>
      <w:r w:rsidRPr="00193CDC">
        <w:rPr>
          <w:rStyle w:val="Strong"/>
          <w:b w:val="0"/>
          <w:color w:val="222222"/>
        </w:rPr>
        <w:t>(0,5đ)</w:t>
      </w:r>
    </w:p>
    <w:p w:rsid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2B6589">
        <w:rPr>
          <w:color w:val="222222"/>
        </w:rPr>
        <w:t xml:space="preserve">Bảng giá cước của một công </w:t>
      </w:r>
      <w:r w:rsidR="002B6589">
        <w:rPr>
          <w:color w:val="222222"/>
        </w:rPr>
        <w:t>ty taxi A được cho như bảng sau:</w:t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2B6589">
        <w:rPr>
          <w:noProof/>
          <w:color w:val="222222"/>
        </w:rPr>
        <w:drawing>
          <wp:inline distT="0" distB="0" distL="0" distR="0">
            <wp:extent cx="4114800" cy="1354455"/>
            <wp:effectExtent l="19050" t="0" r="0" b="0"/>
            <wp:docPr id="7" name="Picture 7" descr="ba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i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A6" w:rsidRPr="002B6589" w:rsidRDefault="00F922A6" w:rsidP="002B65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2B6589">
        <w:rPr>
          <w:color w:val="222222"/>
        </w:rPr>
        <w:t>Một hành khách thuê taxi đi quãng đường 30km phải trả số tiền là bao nhiêu?</w:t>
      </w:r>
    </w:p>
    <w:p w:rsidR="00364636" w:rsidRPr="002B6589" w:rsidRDefault="00364636" w:rsidP="002B6589">
      <w:pPr>
        <w:spacing w:after="0" w:line="360" w:lineRule="auto"/>
        <w:jc w:val="both"/>
        <w:rPr>
          <w:sz w:val="24"/>
          <w:szCs w:val="24"/>
        </w:rPr>
      </w:pPr>
    </w:p>
    <w:sectPr w:rsidR="00364636" w:rsidRPr="002B6589" w:rsidSect="002B6589">
      <w:pgSz w:w="11907" w:h="16839" w:code="9"/>
      <w:pgMar w:top="993" w:right="900" w:bottom="709" w:left="1440" w:header="720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35FA"/>
    <w:multiLevelType w:val="hybridMultilevel"/>
    <w:tmpl w:val="45DC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22A6"/>
    <w:rsid w:val="00193CDC"/>
    <w:rsid w:val="002B6589"/>
    <w:rsid w:val="00364636"/>
    <w:rsid w:val="003E1337"/>
    <w:rsid w:val="00417215"/>
    <w:rsid w:val="004F5866"/>
    <w:rsid w:val="005A05FE"/>
    <w:rsid w:val="005F4270"/>
    <w:rsid w:val="00633D43"/>
    <w:rsid w:val="008F2DC1"/>
    <w:rsid w:val="00AA51F8"/>
    <w:rsid w:val="00B050C0"/>
    <w:rsid w:val="00BB76EE"/>
    <w:rsid w:val="00DC3893"/>
    <w:rsid w:val="00EA307E"/>
    <w:rsid w:val="00ED3F47"/>
    <w:rsid w:val="00F50A2F"/>
    <w:rsid w:val="00F70122"/>
    <w:rsid w:val="00F9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2A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2A6"/>
    <w:rPr>
      <w:b/>
      <w:bCs/>
    </w:rPr>
  </w:style>
  <w:style w:type="character" w:customStyle="1" w:styleId="apple-converted-space">
    <w:name w:val="apple-converted-space"/>
    <w:basedOn w:val="DefaultParagraphFont"/>
    <w:rsid w:val="00F922A6"/>
  </w:style>
  <w:style w:type="paragraph" w:styleId="BalloonText">
    <w:name w:val="Balloon Text"/>
    <w:basedOn w:val="Normal"/>
    <w:link w:val="BalloonTextChar"/>
    <w:uiPriority w:val="99"/>
    <w:semiHidden/>
    <w:unhideWhenUsed/>
    <w:rsid w:val="002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4</cp:revision>
  <dcterms:created xsi:type="dcterms:W3CDTF">2016-11-25T01:18:00Z</dcterms:created>
  <dcterms:modified xsi:type="dcterms:W3CDTF">2016-11-26T07:52:00Z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