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proofErr w:type="gramStart"/>
      <w:r w:rsidRPr="00B75BC6">
        <w:rPr>
          <w:rStyle w:val="Strong"/>
          <w:color w:val="222222"/>
        </w:rPr>
        <w:t>Câu 1.</w:t>
      </w:r>
      <w:proofErr w:type="gramEnd"/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>(2</w:t>
      </w:r>
      <w:proofErr w:type="gramStart"/>
      <w:r w:rsidRPr="00B75BC6">
        <w:rPr>
          <w:color w:val="222222"/>
        </w:rPr>
        <w:t>,5</w:t>
      </w:r>
      <w:proofErr w:type="gramEnd"/>
      <w:r w:rsidRPr="00B75BC6">
        <w:rPr>
          <w:color w:val="222222"/>
        </w:rPr>
        <w:t xml:space="preserve"> điểm) Rút gọn các biểu thức</w:t>
      </w:r>
    </w:p>
    <w:p w:rsidR="00FC205F" w:rsidRPr="00B75BC6" w:rsidRDefault="00B75BC6" w:rsidP="00B75BC6">
      <w:pPr>
        <w:pStyle w:val="NormalWeb"/>
        <w:shd w:val="clear" w:color="auto" w:fill="FFFFFF"/>
        <w:spacing w:before="0" w:beforeAutospacing="0" w:after="326" w:afterAutospacing="0" w:line="326" w:lineRule="atLeast"/>
        <w:ind w:firstLine="720"/>
        <w:jc w:val="both"/>
        <w:rPr>
          <w:color w:val="222222"/>
        </w:rPr>
      </w:pPr>
      <w:r w:rsidRPr="00B75BC6">
        <w:rPr>
          <w:color w:val="222222"/>
          <w:position w:val="-24"/>
        </w:rPr>
        <w:object w:dxaOrig="20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31.9pt" o:ole="">
            <v:imagedata r:id="rId4" o:title=""/>
          </v:shape>
          <o:OLEObject Type="Embed" ProgID="Equation.DSMT4" ShapeID="_x0000_i1025" DrawAspect="Content" ObjectID="_1541677190" r:id="rId5"/>
        </w:object>
      </w:r>
      <w:r>
        <w:rPr>
          <w:color w:val="222222"/>
        </w:rPr>
        <w:t xml:space="preserve"> </w:t>
      </w:r>
      <w:r>
        <w:rPr>
          <w:color w:val="222222"/>
        </w:rPr>
        <w:tab/>
      </w:r>
      <w:r>
        <w:rPr>
          <w:color w:val="222222"/>
        </w:rPr>
        <w:tab/>
      </w:r>
      <w:r w:rsidRPr="00B75BC6">
        <w:rPr>
          <w:color w:val="222222"/>
          <w:position w:val="-20"/>
        </w:rPr>
        <w:object w:dxaOrig="2480" w:dyaOrig="580">
          <v:shape id="_x0000_i1026" type="#_x0000_t75" style="width:124.3pt;height:29.2pt" o:ole="">
            <v:imagedata r:id="rId6" o:title=""/>
          </v:shape>
          <o:OLEObject Type="Embed" ProgID="Equation.DSMT4" ShapeID="_x0000_i1026" DrawAspect="Content" ObjectID="_1541677191" r:id="rId7"/>
        </w:object>
      </w:r>
      <w:r>
        <w:rPr>
          <w:color w:val="222222"/>
        </w:rPr>
        <w:t xml:space="preserve"> </w:t>
      </w:r>
      <w:r>
        <w:rPr>
          <w:color w:val="222222"/>
        </w:rPr>
        <w:tab/>
      </w:r>
      <w:r w:rsidRPr="00B75BC6">
        <w:rPr>
          <w:color w:val="222222"/>
          <w:position w:val="-30"/>
        </w:rPr>
        <w:object w:dxaOrig="2680" w:dyaOrig="740">
          <v:shape id="_x0000_i1027" type="#_x0000_t75" style="width:133.8pt;height:36.7pt" o:ole="">
            <v:imagedata r:id="rId8" o:title=""/>
          </v:shape>
          <o:OLEObject Type="Embed" ProgID="Equation.DSMT4" ShapeID="_x0000_i1027" DrawAspect="Content" ObjectID="_1541677192" r:id="rId9"/>
        </w:object>
      </w:r>
      <w:r>
        <w:rPr>
          <w:color w:val="222222"/>
        </w:rPr>
        <w:t xml:space="preserve"> 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proofErr w:type="gramStart"/>
      <w:r w:rsidRPr="00B75BC6">
        <w:rPr>
          <w:rStyle w:val="Strong"/>
          <w:color w:val="222222"/>
        </w:rPr>
        <w:t>Câu 2.</w:t>
      </w:r>
      <w:proofErr w:type="gramEnd"/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>(1</w:t>
      </w:r>
      <w:proofErr w:type="gramStart"/>
      <w:r w:rsidRPr="00B75BC6">
        <w:rPr>
          <w:color w:val="222222"/>
        </w:rPr>
        <w:t>,75</w:t>
      </w:r>
      <w:proofErr w:type="gramEnd"/>
      <w:r w:rsidRPr="00B75BC6">
        <w:rPr>
          <w:color w:val="222222"/>
        </w:rPr>
        <w:t xml:space="preserve"> điểm) Cho hàm số y = (</w:t>
      </w:r>
      <w:r w:rsidRPr="00B75BC6">
        <w:rPr>
          <w:i/>
          <w:color w:val="222222"/>
        </w:rPr>
        <w:t xml:space="preserve">m </w:t>
      </w:r>
      <w:r w:rsidRPr="00B75BC6">
        <w:rPr>
          <w:color w:val="222222"/>
        </w:rPr>
        <w:t>– 1</w:t>
      </w:r>
      <w:proofErr w:type="gramStart"/>
      <w:r w:rsidRPr="00B75BC6">
        <w:rPr>
          <w:color w:val="222222"/>
        </w:rPr>
        <w:t>)</w:t>
      </w:r>
      <w:r w:rsidRPr="00B75BC6">
        <w:rPr>
          <w:i/>
          <w:color w:val="222222"/>
        </w:rPr>
        <w:t>x</w:t>
      </w:r>
      <w:proofErr w:type="gramEnd"/>
      <w:r w:rsidRPr="00B75BC6">
        <w:rPr>
          <w:color w:val="222222"/>
        </w:rPr>
        <w:t xml:space="preserve"> + 3 (với m là tham số).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ind w:firstLine="720"/>
        <w:jc w:val="both"/>
        <w:rPr>
          <w:color w:val="222222"/>
        </w:rPr>
      </w:pPr>
      <w:r w:rsidRPr="00B75BC6">
        <w:rPr>
          <w:color w:val="222222"/>
        </w:rPr>
        <w:t xml:space="preserve">1) Xác định </w:t>
      </w:r>
      <w:r w:rsidRPr="00B75BC6">
        <w:rPr>
          <w:i/>
          <w:color w:val="222222"/>
        </w:rPr>
        <w:t>m</w:t>
      </w:r>
      <w:r w:rsidRPr="00B75BC6">
        <w:rPr>
          <w:color w:val="222222"/>
        </w:rPr>
        <w:t xml:space="preserve"> biết </w:t>
      </w:r>
      <w:proofErr w:type="gramStart"/>
      <w:r w:rsidRPr="00B75BC6">
        <w:rPr>
          <w:color w:val="222222"/>
        </w:rPr>
        <w:t>M(</w:t>
      </w:r>
      <w:proofErr w:type="gramEnd"/>
      <w:r w:rsidRPr="00B75BC6">
        <w:rPr>
          <w:color w:val="222222"/>
        </w:rPr>
        <w:t>1;4) thuộc đồ thị của hàm số trên</w:t>
      </w:r>
      <w:r w:rsidR="00B75BC6">
        <w:rPr>
          <w:color w:val="222222"/>
        </w:rPr>
        <w:t>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ind w:firstLine="720"/>
        <w:jc w:val="both"/>
        <w:rPr>
          <w:color w:val="222222"/>
        </w:rPr>
      </w:pPr>
      <w:r w:rsidRPr="00B75BC6">
        <w:rPr>
          <w:color w:val="222222"/>
        </w:rPr>
        <w:t xml:space="preserve">2) Vẽ đồ thị của hàm số trên với </w:t>
      </w:r>
      <w:r w:rsidRPr="00B75BC6">
        <w:rPr>
          <w:i/>
          <w:color w:val="222222"/>
        </w:rPr>
        <w:t>m</w:t>
      </w:r>
      <w:r w:rsidRPr="00B75BC6">
        <w:rPr>
          <w:color w:val="222222"/>
        </w:rPr>
        <w:t xml:space="preserve"> = 2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proofErr w:type="gramStart"/>
      <w:r w:rsidRPr="00B75BC6">
        <w:rPr>
          <w:rStyle w:val="Strong"/>
          <w:color w:val="222222"/>
        </w:rPr>
        <w:t>Câu 4.</w:t>
      </w:r>
      <w:proofErr w:type="gramEnd"/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>(3</w:t>
      </w:r>
      <w:proofErr w:type="gramStart"/>
      <w:r w:rsidRPr="00B75BC6">
        <w:rPr>
          <w:color w:val="222222"/>
        </w:rPr>
        <w:t>,5</w:t>
      </w:r>
      <w:proofErr w:type="gramEnd"/>
      <w:r w:rsidRPr="00B75BC6">
        <w:rPr>
          <w:color w:val="222222"/>
        </w:rPr>
        <w:t xml:space="preserve"> điểm) Cho đường tròn (O</w:t>
      </w:r>
      <w:proofErr w:type="gramStart"/>
      <w:r w:rsidRPr="00B75BC6">
        <w:rPr>
          <w:color w:val="222222"/>
        </w:rPr>
        <w:t>;R</w:t>
      </w:r>
      <w:proofErr w:type="gramEnd"/>
      <w:r w:rsidRPr="00B75BC6">
        <w:rPr>
          <w:color w:val="222222"/>
        </w:rPr>
        <w:t>), đường kính AB. Vẽ điểm C thuộc đường tròn (O;R) sao cho AC = R. Kẻ OH vuông góc với AC tại H. Qua điểm C vẽ một tiếp tuyến của đường tròn (O;R), tiếp tuyến này cắt đường thẳng OH tại D.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B75BC6">
        <w:rPr>
          <w:color w:val="222222"/>
        </w:rPr>
        <w:t>1) Chứng minh AD là tiếp tuyến của đường tròn (O</w:t>
      </w:r>
      <w:proofErr w:type="gramStart"/>
      <w:r w:rsidRPr="00B75BC6">
        <w:rPr>
          <w:color w:val="222222"/>
        </w:rPr>
        <w:t>;R</w:t>
      </w:r>
      <w:proofErr w:type="gramEnd"/>
      <w:r w:rsidRPr="00B75BC6">
        <w:rPr>
          <w:color w:val="222222"/>
        </w:rPr>
        <w:t>).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B75BC6">
        <w:rPr>
          <w:color w:val="222222"/>
        </w:rPr>
        <w:t xml:space="preserve">2) Tính BC </w:t>
      </w:r>
      <w:proofErr w:type="gramStart"/>
      <w:r w:rsidRPr="00B75BC6">
        <w:rPr>
          <w:color w:val="222222"/>
        </w:rPr>
        <w:t>theo</w:t>
      </w:r>
      <w:proofErr w:type="gramEnd"/>
      <w:r w:rsidRPr="00B75BC6">
        <w:rPr>
          <w:color w:val="222222"/>
        </w:rPr>
        <w:t xml:space="preserve"> R và các tỉ số lượng giác của góc ABC</w:t>
      </w:r>
      <w:r w:rsidR="00B75BC6">
        <w:rPr>
          <w:color w:val="222222"/>
        </w:rPr>
        <w:t>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r w:rsidRPr="00B75BC6">
        <w:rPr>
          <w:color w:val="222222"/>
        </w:rPr>
        <w:t xml:space="preserve">3) Gọi M là điểm thuộc </w:t>
      </w:r>
      <w:proofErr w:type="gramStart"/>
      <w:r w:rsidRPr="00B75BC6">
        <w:rPr>
          <w:color w:val="222222"/>
        </w:rPr>
        <w:t>tia</w:t>
      </w:r>
      <w:proofErr w:type="gramEnd"/>
      <w:r w:rsidRPr="00B75BC6">
        <w:rPr>
          <w:color w:val="222222"/>
        </w:rPr>
        <w:t xml:space="preserve"> đối cua tia CA. Chứng min</w:t>
      </w:r>
      <w:r w:rsidR="00B75BC6">
        <w:rPr>
          <w:color w:val="222222"/>
        </w:rPr>
        <w:t xml:space="preserve">h  </w:t>
      </w:r>
      <w:r w:rsidRPr="00B75BC6">
        <w:rPr>
          <w:color w:val="222222"/>
        </w:rPr>
        <w:t xml:space="preserve"> MC.MA = MO</w:t>
      </w:r>
      <w:r w:rsidRPr="00B75BC6">
        <w:rPr>
          <w:color w:val="222222"/>
          <w:vertAlign w:val="superscript"/>
        </w:rPr>
        <w:t>2</w:t>
      </w:r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>– AO</w:t>
      </w:r>
      <w:r w:rsidRPr="00B75BC6">
        <w:rPr>
          <w:color w:val="222222"/>
          <w:vertAlign w:val="superscript"/>
        </w:rPr>
        <w:t>2</w:t>
      </w:r>
      <w:r w:rsidR="00B75BC6">
        <w:rPr>
          <w:color w:val="222222"/>
        </w:rPr>
        <w:t>.</w:t>
      </w:r>
    </w:p>
    <w:p w:rsidR="00FC205F" w:rsidRPr="00B75BC6" w:rsidRDefault="00FC205F" w:rsidP="00B75BC6">
      <w:pPr>
        <w:pStyle w:val="NormalWeb"/>
        <w:shd w:val="clear" w:color="auto" w:fill="FFFFFF"/>
        <w:spacing w:before="0" w:beforeAutospacing="0" w:after="326" w:afterAutospacing="0" w:line="326" w:lineRule="atLeast"/>
        <w:jc w:val="both"/>
        <w:rPr>
          <w:color w:val="222222"/>
        </w:rPr>
      </w:pPr>
      <w:proofErr w:type="gramStart"/>
      <w:r w:rsidRPr="00B75BC6">
        <w:rPr>
          <w:rStyle w:val="Strong"/>
          <w:color w:val="222222"/>
        </w:rPr>
        <w:t>Câu 5.</w:t>
      </w:r>
      <w:proofErr w:type="gramEnd"/>
      <w:r w:rsidRPr="00B75BC6">
        <w:rPr>
          <w:rStyle w:val="apple-converted-space"/>
          <w:color w:val="222222"/>
        </w:rPr>
        <w:t> </w:t>
      </w:r>
      <w:r w:rsidRPr="00B75BC6">
        <w:rPr>
          <w:color w:val="222222"/>
        </w:rPr>
        <w:t>(0</w:t>
      </w:r>
      <w:proofErr w:type="gramStart"/>
      <w:r w:rsidRPr="00B75BC6">
        <w:rPr>
          <w:color w:val="222222"/>
        </w:rPr>
        <w:t>,75</w:t>
      </w:r>
      <w:proofErr w:type="gramEnd"/>
      <w:r w:rsidRPr="00B75BC6">
        <w:rPr>
          <w:color w:val="222222"/>
        </w:rPr>
        <w:t xml:space="preserve"> điểm) Chứng minh rằng với mỗi số nguyên a thì biểu thức sau luô</w:t>
      </w:r>
      <w:r w:rsidR="00B75BC6">
        <w:rPr>
          <w:color w:val="222222"/>
        </w:rPr>
        <w:t xml:space="preserve">n nhận giá trị là một số </w:t>
      </w:r>
      <w:proofErr w:type="gramStart"/>
      <w:r w:rsidR="00B75BC6">
        <w:rPr>
          <w:color w:val="222222"/>
        </w:rPr>
        <w:t>nguyên :</w:t>
      </w:r>
      <w:proofErr w:type="gramEnd"/>
      <w:r w:rsidR="00B75BC6">
        <w:rPr>
          <w:color w:val="222222"/>
        </w:rPr>
        <w:t xml:space="preserve"> </w:t>
      </w:r>
      <w:r w:rsidR="00B75BC6" w:rsidRPr="00B75BC6">
        <w:rPr>
          <w:color w:val="222222"/>
          <w:position w:val="-14"/>
        </w:rPr>
        <w:object w:dxaOrig="4220" w:dyaOrig="420">
          <v:shape id="_x0000_i1028" type="#_x0000_t75" style="width:211.25pt;height:21.05pt" o:ole="">
            <v:imagedata r:id="rId10" o:title=""/>
          </v:shape>
          <o:OLEObject Type="Embed" ProgID="Equation.DSMT4" ShapeID="_x0000_i1028" DrawAspect="Content" ObjectID="_1541677193" r:id="rId11"/>
        </w:object>
      </w:r>
      <w:r w:rsidR="00B75BC6">
        <w:rPr>
          <w:color w:val="222222"/>
        </w:rPr>
        <w:t xml:space="preserve"> </w:t>
      </w:r>
    </w:p>
    <w:p w:rsidR="00364636" w:rsidRPr="00B75BC6" w:rsidRDefault="00364636" w:rsidP="00B75BC6">
      <w:pPr>
        <w:jc w:val="both"/>
        <w:rPr>
          <w:sz w:val="24"/>
          <w:szCs w:val="24"/>
        </w:rPr>
      </w:pPr>
    </w:p>
    <w:sectPr w:rsidR="00364636" w:rsidRPr="00B75BC6" w:rsidSect="00AA51F8">
      <w:pgSz w:w="11907" w:h="16839" w:code="9"/>
      <w:pgMar w:top="1276" w:right="900" w:bottom="709" w:left="1440" w:header="720" w:footer="1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205F"/>
    <w:rsid w:val="00043843"/>
    <w:rsid w:val="00364636"/>
    <w:rsid w:val="00402B95"/>
    <w:rsid w:val="00417215"/>
    <w:rsid w:val="004F5866"/>
    <w:rsid w:val="005A05FE"/>
    <w:rsid w:val="005F4270"/>
    <w:rsid w:val="00633D43"/>
    <w:rsid w:val="00710F54"/>
    <w:rsid w:val="008F2DC1"/>
    <w:rsid w:val="00AA51F8"/>
    <w:rsid w:val="00B050C0"/>
    <w:rsid w:val="00B75BC6"/>
    <w:rsid w:val="00BB76EE"/>
    <w:rsid w:val="00DC3893"/>
    <w:rsid w:val="00E14375"/>
    <w:rsid w:val="00F50A2F"/>
    <w:rsid w:val="00FC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05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05F"/>
    <w:rPr>
      <w:b/>
      <w:bCs/>
    </w:rPr>
  </w:style>
  <w:style w:type="character" w:customStyle="1" w:styleId="apple-converted-space">
    <w:name w:val="apple-converted-space"/>
    <w:basedOn w:val="DefaultParagraphFont"/>
    <w:rsid w:val="00FC205F"/>
  </w:style>
  <w:style w:type="paragraph" w:styleId="BalloonText">
    <w:name w:val="Balloon Text"/>
    <w:basedOn w:val="Normal"/>
    <w:link w:val="BalloonTextChar"/>
    <w:uiPriority w:val="99"/>
    <w:semiHidden/>
    <w:unhideWhenUsed/>
    <w:rsid w:val="00B7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3</cp:revision>
  <dcterms:created xsi:type="dcterms:W3CDTF">2016-11-25T01:20:00Z</dcterms:created>
  <dcterms:modified xsi:type="dcterms:W3CDTF">2016-11-26T07:51:00Z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