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1CDC3" w14:textId="77777777" w:rsidR="0051484E" w:rsidRPr="00354A26" w:rsidRDefault="0051484E" w:rsidP="0051484E">
      <w:pPr>
        <w:rPr>
          <w:i/>
          <w:iCs/>
          <w:sz w:val="26"/>
          <w:szCs w:val="26"/>
        </w:rPr>
      </w:pPr>
      <w:proofErr w:type="gramStart"/>
      <w:r w:rsidRPr="00354A26">
        <w:rPr>
          <w:i/>
          <w:iCs/>
          <w:sz w:val="26"/>
          <w:szCs w:val="26"/>
        </w:rPr>
        <w:t>Tiết  PPCT</w:t>
      </w:r>
      <w:proofErr w:type="gramEnd"/>
      <w:r w:rsidRPr="00354A26">
        <w:rPr>
          <w:i/>
          <w:iCs/>
          <w:sz w:val="26"/>
          <w:szCs w:val="26"/>
        </w:rPr>
        <w:t>: 02</w:t>
      </w:r>
      <w:r w:rsidRPr="00354A26">
        <w:rPr>
          <w:sz w:val="26"/>
          <w:szCs w:val="26"/>
        </w:rPr>
        <w:t xml:space="preserve">                           </w:t>
      </w:r>
    </w:p>
    <w:p w14:paraId="5EBF5A99" w14:textId="77777777" w:rsidR="0051484E" w:rsidRPr="00354A26" w:rsidRDefault="0051484E" w:rsidP="0051484E">
      <w:pPr>
        <w:rPr>
          <w:bCs/>
          <w:sz w:val="26"/>
          <w:szCs w:val="26"/>
        </w:rPr>
      </w:pPr>
      <w:r w:rsidRPr="00354A26">
        <w:rPr>
          <w:bCs/>
          <w:i/>
          <w:sz w:val="26"/>
          <w:szCs w:val="26"/>
        </w:rPr>
        <w:t xml:space="preserve">Tuần </w:t>
      </w:r>
      <w:proofErr w:type="gramStart"/>
      <w:r w:rsidRPr="00354A26">
        <w:rPr>
          <w:bCs/>
          <w:i/>
          <w:sz w:val="26"/>
          <w:szCs w:val="26"/>
        </w:rPr>
        <w:t>giảng</w:t>
      </w:r>
      <w:r w:rsidRPr="00354A26">
        <w:rPr>
          <w:bCs/>
          <w:sz w:val="26"/>
          <w:szCs w:val="26"/>
        </w:rPr>
        <w:t xml:space="preserve"> :</w:t>
      </w:r>
      <w:proofErr w:type="gramEnd"/>
      <w:r w:rsidRPr="00354A26">
        <w:rPr>
          <w:bCs/>
          <w:sz w:val="26"/>
          <w:szCs w:val="26"/>
        </w:rPr>
        <w:t xml:space="preserve"> </w:t>
      </w:r>
    </w:p>
    <w:p w14:paraId="6E039897" w14:textId="1634FB16" w:rsidR="0051484E" w:rsidRDefault="0051484E" w:rsidP="0051484E">
      <w:pPr>
        <w:jc w:val="center"/>
        <w:outlineLvl w:val="0"/>
        <w:rPr>
          <w:b/>
          <w:bCs/>
          <w:position w:val="-10"/>
          <w:sz w:val="26"/>
          <w:szCs w:val="26"/>
        </w:rPr>
      </w:pPr>
      <w:r w:rsidRPr="00354A26">
        <w:rPr>
          <w:b/>
          <w:bCs/>
          <w:sz w:val="26"/>
          <w:szCs w:val="26"/>
        </w:rPr>
        <w:t>§</w:t>
      </w:r>
      <w:proofErr w:type="gramStart"/>
      <w:r w:rsidRPr="00354A26">
        <w:rPr>
          <w:b/>
          <w:bCs/>
          <w:sz w:val="26"/>
          <w:szCs w:val="26"/>
        </w:rPr>
        <w:t xml:space="preserve">1  </w:t>
      </w:r>
      <w:r w:rsidRPr="00354A26">
        <w:rPr>
          <w:b/>
          <w:bCs/>
          <w:color w:val="FF6600"/>
          <w:sz w:val="26"/>
          <w:szCs w:val="26"/>
        </w:rPr>
        <w:t>MỆNH</w:t>
      </w:r>
      <w:proofErr w:type="gramEnd"/>
      <w:r w:rsidRPr="00354A26">
        <w:rPr>
          <w:b/>
          <w:bCs/>
          <w:color w:val="FF6600"/>
          <w:sz w:val="26"/>
          <w:szCs w:val="26"/>
        </w:rPr>
        <w:t xml:space="preserve"> ĐỀ </w:t>
      </w:r>
      <w:r w:rsidRPr="00354A26">
        <w:rPr>
          <w:b/>
          <w:bCs/>
          <w:noProof/>
          <w:position w:val="-10"/>
          <w:sz w:val="26"/>
          <w:szCs w:val="26"/>
        </w:rPr>
        <w:drawing>
          <wp:inline distT="0" distB="0" distL="0" distR="0" wp14:anchorId="2683F43E" wp14:editId="73AEDBD9">
            <wp:extent cx="114300" cy="21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1C01C" w14:textId="77777777" w:rsidR="0051484E" w:rsidRDefault="0051484E" w:rsidP="0051484E">
      <w:pPr>
        <w:pStyle w:val="ListParagraph"/>
        <w:numPr>
          <w:ilvl w:val="0"/>
          <w:numId w:val="1"/>
        </w:numPr>
        <w:ind w:left="426" w:hanging="426"/>
        <w:rPr>
          <w:b/>
          <w:sz w:val="27"/>
          <w:szCs w:val="27"/>
        </w:rPr>
      </w:pPr>
      <w:r>
        <w:rPr>
          <w:b/>
          <w:sz w:val="27"/>
          <w:szCs w:val="27"/>
        </w:rPr>
        <w:t>Mục tiêu</w:t>
      </w:r>
    </w:p>
    <w:p w14:paraId="2D33B157" w14:textId="77777777" w:rsidR="0051484E" w:rsidRDefault="0051484E" w:rsidP="0051484E">
      <w:pPr>
        <w:pStyle w:val="ListParagraph"/>
        <w:numPr>
          <w:ilvl w:val="0"/>
          <w:numId w:val="2"/>
        </w:numPr>
        <w:ind w:left="567" w:hanging="283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T</w:t>
      </w:r>
      <w:r>
        <w:rPr>
          <w:b/>
          <w:sz w:val="27"/>
          <w:szCs w:val="27"/>
        </w:rPr>
        <w:t>hái độ</w:t>
      </w:r>
      <w:r>
        <w:rPr>
          <w:b/>
          <w:sz w:val="27"/>
          <w:szCs w:val="27"/>
          <w:lang w:val="en-US"/>
        </w:rPr>
        <w:t xml:space="preserve"> </w:t>
      </w:r>
    </w:p>
    <w:p w14:paraId="33270ECE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  <w:lang w:val="en-US"/>
        </w:rPr>
        <w:t>Có tinh thần hợp tác, tăng kĩ năng giao tiếp trong nhóm.</w:t>
      </w:r>
    </w:p>
    <w:p w14:paraId="7C6FB126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  <w:lang w:val="en-US"/>
        </w:rPr>
        <w:t>Tự tin khi trình bày quan điểm của mình.</w:t>
      </w:r>
    </w:p>
    <w:p w14:paraId="63EC0779" w14:textId="77777777" w:rsidR="0051484E" w:rsidRDefault="0051484E" w:rsidP="0051484E">
      <w:pPr>
        <w:pStyle w:val="ListParagraph"/>
        <w:numPr>
          <w:ilvl w:val="0"/>
          <w:numId w:val="2"/>
        </w:numPr>
        <w:ind w:left="567" w:hanging="283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K</w:t>
      </w:r>
      <w:r>
        <w:rPr>
          <w:b/>
          <w:sz w:val="27"/>
          <w:szCs w:val="27"/>
        </w:rPr>
        <w:t>ỹ năng</w:t>
      </w:r>
      <w:r>
        <w:rPr>
          <w:b/>
          <w:sz w:val="27"/>
          <w:szCs w:val="27"/>
          <w:lang w:val="en-US"/>
        </w:rPr>
        <w:t xml:space="preserve"> </w:t>
      </w:r>
    </w:p>
    <w:p w14:paraId="70E792C8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Biết lập được mệnh đề phủ định của mệnh đề chứa kí hiệu </w:t>
      </w:r>
      <w:r>
        <w:rPr>
          <w:position w:val="-10"/>
          <w:sz w:val="27"/>
          <w:szCs w:val="27"/>
          <w:lang w:val="en-US"/>
        </w:rPr>
        <w:object w:dxaOrig="540" w:dyaOrig="330" w14:anchorId="2F3DA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pt;height:16.5pt" o:ole="">
            <v:imagedata r:id="rId6" o:title=""/>
          </v:shape>
          <o:OLEObject Type="Embed" ProgID="Equation.DSMT4" ShapeID="_x0000_i1026" DrawAspect="Content" ObjectID="_1687369481" r:id="rId7"/>
        </w:object>
      </w:r>
      <w:r>
        <w:rPr>
          <w:sz w:val="27"/>
          <w:szCs w:val="27"/>
          <w:lang w:val="en-US"/>
        </w:rPr>
        <w:t>.</w:t>
      </w:r>
    </w:p>
    <w:p w14:paraId="7EF6FD16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  <w:lang w:val="en-US"/>
        </w:rPr>
        <w:t xml:space="preserve">Sử dụng được kí hiệu </w:t>
      </w:r>
      <w:r>
        <w:rPr>
          <w:position w:val="-10"/>
          <w:sz w:val="27"/>
          <w:szCs w:val="27"/>
          <w:lang w:val="en-US"/>
        </w:rPr>
        <w:object w:dxaOrig="540" w:dyaOrig="330" w14:anchorId="6C93539D">
          <v:shape id="_x0000_i1027" type="#_x0000_t75" style="width:27pt;height:16.5pt" o:ole="">
            <v:imagedata r:id="rId6" o:title=""/>
          </v:shape>
          <o:OLEObject Type="Embed" ProgID="Equation.DSMT4" ShapeID="_x0000_i1027" DrawAspect="Content" ObjectID="_1687369482" r:id="rId8"/>
        </w:object>
      </w:r>
      <w:r>
        <w:rPr>
          <w:sz w:val="27"/>
          <w:szCs w:val="27"/>
          <w:lang w:val="en-US"/>
        </w:rPr>
        <w:t xml:space="preserve"> trong mệnh đề toán học.</w:t>
      </w:r>
    </w:p>
    <w:p w14:paraId="64582DB3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  <w:lang w:val="en-US"/>
        </w:rPr>
        <w:t>Xét được tính đúng sai của mệnh đề chứa kí hiệu</w:t>
      </w:r>
      <w:r>
        <w:rPr>
          <w:position w:val="-10"/>
          <w:sz w:val="27"/>
          <w:szCs w:val="27"/>
          <w:lang w:val="en-US"/>
        </w:rPr>
        <w:object w:dxaOrig="540" w:dyaOrig="330" w14:anchorId="6AFBAE89">
          <v:shape id="_x0000_i1028" type="#_x0000_t75" style="width:27pt;height:16.5pt" o:ole="">
            <v:imagedata r:id="rId6" o:title=""/>
          </v:shape>
          <o:OLEObject Type="Embed" ProgID="Equation.DSMT4" ShapeID="_x0000_i1028" DrawAspect="Content" ObjectID="_1687369483" r:id="rId9"/>
        </w:object>
      </w:r>
      <w:r>
        <w:rPr>
          <w:sz w:val="27"/>
          <w:szCs w:val="27"/>
          <w:lang w:val="en-US"/>
        </w:rPr>
        <w:t xml:space="preserve"> ở dạng đơn giản.</w:t>
      </w:r>
    </w:p>
    <w:p w14:paraId="25DE1DD8" w14:textId="77777777" w:rsidR="0051484E" w:rsidRDefault="0051484E" w:rsidP="0051484E">
      <w:pPr>
        <w:pStyle w:val="ListParagraph"/>
        <w:numPr>
          <w:ilvl w:val="0"/>
          <w:numId w:val="2"/>
        </w:numPr>
        <w:ind w:left="567" w:hanging="283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K</w:t>
      </w:r>
      <w:r>
        <w:rPr>
          <w:b/>
          <w:sz w:val="27"/>
          <w:szCs w:val="27"/>
        </w:rPr>
        <w:t>iến thức</w:t>
      </w:r>
      <w:r>
        <w:rPr>
          <w:b/>
          <w:sz w:val="27"/>
          <w:szCs w:val="27"/>
          <w:lang w:val="en-US"/>
        </w:rPr>
        <w:t xml:space="preserve"> </w:t>
      </w:r>
    </w:p>
    <w:p w14:paraId="552BBDEF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</w:rPr>
        <w:t xml:space="preserve">Nhận biết được </w:t>
      </w:r>
      <w:r>
        <w:rPr>
          <w:sz w:val="27"/>
          <w:szCs w:val="27"/>
          <w:lang w:val="en-US"/>
        </w:rPr>
        <w:t xml:space="preserve">kí hiệu </w:t>
      </w:r>
      <w:r>
        <w:rPr>
          <w:position w:val="-10"/>
          <w:sz w:val="27"/>
          <w:szCs w:val="27"/>
          <w:lang w:val="en-US"/>
        </w:rPr>
        <w:object w:dxaOrig="540" w:dyaOrig="330" w14:anchorId="5463AB64">
          <v:shape id="_x0000_i1029" type="#_x0000_t75" style="width:27pt;height:16.5pt" o:ole="">
            <v:imagedata r:id="rId6" o:title=""/>
          </v:shape>
          <o:OLEObject Type="Embed" ProgID="Equation.DSMT4" ShapeID="_x0000_i1029" DrawAspect="Content" ObjectID="_1687369484" r:id="rId10"/>
        </w:object>
      </w:r>
      <w:r>
        <w:rPr>
          <w:sz w:val="27"/>
          <w:szCs w:val="27"/>
          <w:lang w:val="en-US"/>
        </w:rPr>
        <w:t xml:space="preserve">. </w:t>
      </w:r>
    </w:p>
    <w:p w14:paraId="0A226B32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  <w:lang w:val="en-US"/>
        </w:rPr>
        <w:t>Hiểu được cách sử dụng các kí hiệu này.</w:t>
      </w:r>
    </w:p>
    <w:p w14:paraId="657709D2" w14:textId="77777777" w:rsidR="0051484E" w:rsidRDefault="0051484E" w:rsidP="0051484E">
      <w:pPr>
        <w:pStyle w:val="ListParagraph"/>
        <w:numPr>
          <w:ilvl w:val="0"/>
          <w:numId w:val="1"/>
        </w:numPr>
        <w:ind w:left="426" w:hanging="426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Phương pháp dạy học</w:t>
      </w:r>
    </w:p>
    <w:p w14:paraId="22C0A105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Thuyết trình, vấn đáp, hoạt động nhóm.</w:t>
      </w:r>
    </w:p>
    <w:p w14:paraId="52EE0D97" w14:textId="77777777" w:rsidR="0051484E" w:rsidRDefault="0051484E" w:rsidP="0051484E">
      <w:pPr>
        <w:pStyle w:val="ListParagraph"/>
        <w:numPr>
          <w:ilvl w:val="0"/>
          <w:numId w:val="1"/>
        </w:numPr>
        <w:ind w:left="426" w:hanging="426"/>
        <w:rPr>
          <w:b/>
          <w:sz w:val="27"/>
          <w:szCs w:val="27"/>
        </w:rPr>
      </w:pPr>
      <w:r>
        <w:rPr>
          <w:b/>
          <w:sz w:val="27"/>
          <w:szCs w:val="27"/>
        </w:rPr>
        <w:t>Chuẩn bị của giáo viên và học sinh</w:t>
      </w:r>
    </w:p>
    <w:p w14:paraId="118C2C5B" w14:textId="77777777" w:rsidR="0051484E" w:rsidRDefault="0051484E" w:rsidP="0051484E">
      <w:pPr>
        <w:pStyle w:val="ListParagraph"/>
        <w:numPr>
          <w:ilvl w:val="0"/>
          <w:numId w:val="4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Giáo viên</w:t>
      </w:r>
    </w:p>
    <w:p w14:paraId="498E5202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  <w:lang w:val="en-US"/>
        </w:rPr>
        <w:t>Phiếu học tập nhóm.</w:t>
      </w:r>
    </w:p>
    <w:p w14:paraId="73ED0458" w14:textId="77777777" w:rsidR="0051484E" w:rsidRDefault="0051484E" w:rsidP="0051484E">
      <w:pPr>
        <w:pStyle w:val="ListParagraph"/>
        <w:numPr>
          <w:ilvl w:val="0"/>
          <w:numId w:val="4"/>
        </w:numPr>
        <w:rPr>
          <w:b/>
          <w:sz w:val="27"/>
          <w:szCs w:val="27"/>
          <w:lang w:val="en-GB"/>
        </w:rPr>
      </w:pPr>
      <w:r>
        <w:rPr>
          <w:b/>
          <w:sz w:val="27"/>
          <w:szCs w:val="27"/>
        </w:rPr>
        <w:t>Học sinh</w:t>
      </w:r>
    </w:p>
    <w:p w14:paraId="66CC9A34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</w:rPr>
      </w:pPr>
      <w:r>
        <w:rPr>
          <w:sz w:val="27"/>
          <w:szCs w:val="27"/>
          <w:lang w:val="en-US"/>
        </w:rPr>
        <w:t>Ôn lại bài tiết trước.</w:t>
      </w:r>
    </w:p>
    <w:p w14:paraId="5244AF01" w14:textId="77777777" w:rsidR="0051484E" w:rsidRDefault="0051484E" w:rsidP="0051484E">
      <w:pPr>
        <w:pStyle w:val="ListParagraph"/>
        <w:numPr>
          <w:ilvl w:val="0"/>
          <w:numId w:val="4"/>
        </w:numPr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t>Đồ dùng dạy học và trang thiết bị cần sử dụng</w:t>
      </w:r>
    </w:p>
    <w:p w14:paraId="2FFAABB5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Bảng, phấn.</w:t>
      </w:r>
    </w:p>
    <w:p w14:paraId="3E99F946" w14:textId="77777777" w:rsidR="0051484E" w:rsidRDefault="0051484E" w:rsidP="0051484E">
      <w:pPr>
        <w:pStyle w:val="ListParagraph"/>
        <w:numPr>
          <w:ilvl w:val="0"/>
          <w:numId w:val="1"/>
        </w:numPr>
        <w:ind w:left="284" w:hanging="284"/>
        <w:rPr>
          <w:b/>
          <w:sz w:val="27"/>
          <w:szCs w:val="27"/>
        </w:rPr>
      </w:pPr>
      <w:r>
        <w:rPr>
          <w:b/>
          <w:sz w:val="27"/>
          <w:szCs w:val="27"/>
        </w:rPr>
        <w:t>Tiến trình bài dạy</w:t>
      </w:r>
    </w:p>
    <w:p w14:paraId="33FCC6F3" w14:textId="77777777" w:rsidR="0051484E" w:rsidRDefault="0051484E" w:rsidP="0051484E">
      <w:pPr>
        <w:pStyle w:val="ListParagraph"/>
        <w:numPr>
          <w:ilvl w:val="0"/>
          <w:numId w:val="5"/>
        </w:numPr>
        <w:ind w:left="567" w:hanging="283"/>
        <w:rPr>
          <w:b/>
          <w:sz w:val="27"/>
          <w:szCs w:val="27"/>
        </w:rPr>
      </w:pPr>
      <w:r>
        <w:rPr>
          <w:b/>
          <w:sz w:val="27"/>
          <w:szCs w:val="27"/>
        </w:rPr>
        <w:t>Kiểm tra bài cũ</w:t>
      </w:r>
      <w:r>
        <w:rPr>
          <w:b/>
          <w:sz w:val="27"/>
          <w:szCs w:val="27"/>
          <w:lang w:val="en-US"/>
        </w:rPr>
        <w:t>:</w:t>
      </w:r>
    </w:p>
    <w:p w14:paraId="03692DED" w14:textId="77777777" w:rsidR="0051484E" w:rsidRDefault="0051484E" w:rsidP="0051484E">
      <w:pPr>
        <w:pStyle w:val="ListParagraph"/>
        <w:numPr>
          <w:ilvl w:val="0"/>
          <w:numId w:val="3"/>
        </w:numPr>
        <w:rPr>
          <w:sz w:val="27"/>
          <w:szCs w:val="27"/>
          <w:lang w:val="en-US"/>
        </w:rPr>
      </w:pPr>
      <w:r>
        <w:rPr>
          <w:sz w:val="27"/>
          <w:szCs w:val="27"/>
          <w:lang w:val="en-US"/>
        </w:rPr>
        <w:t>Nêu khái niệm mệnh đề và lấy VD minh họa.</w:t>
      </w:r>
    </w:p>
    <w:p w14:paraId="751381CF" w14:textId="77777777" w:rsidR="0051484E" w:rsidRDefault="0051484E" w:rsidP="0051484E">
      <w:pPr>
        <w:pStyle w:val="ListParagraph"/>
        <w:numPr>
          <w:ilvl w:val="0"/>
          <w:numId w:val="5"/>
        </w:numPr>
        <w:ind w:left="567" w:hanging="283"/>
        <w:rPr>
          <w:b/>
          <w:sz w:val="27"/>
          <w:szCs w:val="27"/>
        </w:rPr>
      </w:pPr>
      <w:r>
        <w:rPr>
          <w:b/>
          <w:sz w:val="27"/>
          <w:szCs w:val="27"/>
        </w:rPr>
        <w:t>Dạy nội dung bài mới</w:t>
      </w:r>
    </w:p>
    <w:p w14:paraId="0867E28E" w14:textId="77777777" w:rsidR="0051484E" w:rsidRDefault="0051484E" w:rsidP="0051484E">
      <w:pPr>
        <w:ind w:firstLine="567"/>
        <w:rPr>
          <w:i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401"/>
        <w:gridCol w:w="3118"/>
      </w:tblGrid>
      <w:tr w:rsidR="0051484E" w:rsidRPr="006A0194" w14:paraId="022994CF" w14:textId="77777777" w:rsidTr="0073653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1AE9" w14:textId="77777777" w:rsidR="0051484E" w:rsidRPr="006A0194" w:rsidRDefault="0051484E" w:rsidP="0073653A">
            <w:pPr>
              <w:jc w:val="center"/>
              <w:rPr>
                <w:b/>
                <w:sz w:val="27"/>
                <w:szCs w:val="27"/>
              </w:rPr>
            </w:pPr>
            <w:r w:rsidRPr="006A0194">
              <w:rPr>
                <w:b/>
                <w:sz w:val="27"/>
                <w:szCs w:val="27"/>
              </w:rPr>
              <w:t>Giáo viên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0E65" w14:textId="77777777" w:rsidR="0051484E" w:rsidRPr="006A0194" w:rsidRDefault="0051484E" w:rsidP="0073653A">
            <w:pPr>
              <w:jc w:val="center"/>
              <w:rPr>
                <w:b/>
                <w:sz w:val="27"/>
                <w:szCs w:val="27"/>
              </w:rPr>
            </w:pPr>
            <w:r w:rsidRPr="006A0194">
              <w:rPr>
                <w:b/>
                <w:sz w:val="27"/>
                <w:szCs w:val="27"/>
              </w:rPr>
              <w:t>Học sinh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29E9" w14:textId="77777777" w:rsidR="0051484E" w:rsidRPr="006A0194" w:rsidRDefault="0051484E" w:rsidP="0073653A">
            <w:pPr>
              <w:jc w:val="center"/>
              <w:rPr>
                <w:b/>
                <w:sz w:val="27"/>
                <w:szCs w:val="27"/>
              </w:rPr>
            </w:pPr>
            <w:r w:rsidRPr="006A0194">
              <w:rPr>
                <w:b/>
                <w:sz w:val="27"/>
                <w:szCs w:val="27"/>
              </w:rPr>
              <w:t>Nội dung</w:t>
            </w:r>
          </w:p>
        </w:tc>
      </w:tr>
      <w:tr w:rsidR="0051484E" w:rsidRPr="006A0194" w14:paraId="4645016A" w14:textId="77777777" w:rsidTr="0073653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6F6A" w14:textId="77777777" w:rsidR="0051484E" w:rsidRPr="006A0194" w:rsidRDefault="0051484E" w:rsidP="0073653A">
            <w:pPr>
              <w:rPr>
                <w:b/>
                <w:i/>
                <w:sz w:val="27"/>
                <w:szCs w:val="27"/>
              </w:rPr>
            </w:pPr>
            <w:r w:rsidRPr="006A0194">
              <w:rPr>
                <w:b/>
                <w:i/>
                <w:sz w:val="27"/>
                <w:szCs w:val="27"/>
              </w:rPr>
              <w:t xml:space="preserve">Hoạt động 1: </w:t>
            </w:r>
            <w:r w:rsidRPr="006A0194">
              <w:rPr>
                <w:b/>
                <w:i/>
                <w:iCs/>
                <w:sz w:val="27"/>
                <w:szCs w:val="27"/>
              </w:rPr>
              <w:t>(20 phút)</w:t>
            </w:r>
            <w:r w:rsidRPr="006A0194">
              <w:rPr>
                <w:b/>
                <w:i/>
                <w:sz w:val="27"/>
                <w:szCs w:val="27"/>
              </w:rPr>
              <w:t xml:space="preserve">: Mệnh đề chứa kí hiệu </w:t>
            </w:r>
            <w:r w:rsidRPr="006A0194">
              <w:rPr>
                <w:i/>
                <w:position w:val="-10"/>
                <w:sz w:val="27"/>
                <w:szCs w:val="27"/>
                <w:lang w:eastAsia="vi-VN"/>
              </w:rPr>
              <w:object w:dxaOrig="540" w:dyaOrig="330" w14:anchorId="0EB2EB48">
                <v:shape id="_x0000_i1030" type="#_x0000_t75" style="width:27pt;height:16.5pt" o:ole="">
                  <v:imagedata r:id="rId6" o:title=""/>
                </v:shape>
                <o:OLEObject Type="Embed" ProgID="Equation.DSMT4" ShapeID="_x0000_i1030" DrawAspect="Content" ObjectID="_1687369485" r:id="rId11"/>
              </w:object>
            </w:r>
          </w:p>
        </w:tc>
      </w:tr>
      <w:tr w:rsidR="0051484E" w:rsidRPr="006A0194" w14:paraId="3327DDA9" w14:textId="77777777" w:rsidTr="0073653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0A0F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GV đặt câu hỏi.</w:t>
            </w:r>
          </w:p>
          <w:p w14:paraId="1312D764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lastRenderedPageBreak/>
              <w:t xml:space="preserve">HS có thể gặp khó khăn khi chuyển cụm từ </w:t>
            </w:r>
            <w:r w:rsidRPr="006A0194">
              <w:rPr>
                <w:b/>
                <w:sz w:val="27"/>
                <w:szCs w:val="27"/>
              </w:rPr>
              <w:t xml:space="preserve">mọi số thực </w:t>
            </w:r>
            <w:r w:rsidRPr="006A0194">
              <w:rPr>
                <w:sz w:val="27"/>
                <w:szCs w:val="27"/>
              </w:rPr>
              <w:t>thành kí hiệu.</w:t>
            </w:r>
          </w:p>
          <w:p w14:paraId="54DDC70E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Khi đó GV giới thiệu lượng từ với mọi, kí hiệu </w:t>
            </w:r>
            <w:r w:rsidRPr="006A0194">
              <w:rPr>
                <w:position w:val="-4"/>
                <w:sz w:val="27"/>
                <w:szCs w:val="27"/>
                <w:lang w:eastAsia="vi-VN"/>
              </w:rPr>
              <w:object w:dxaOrig="240" w:dyaOrig="260" w14:anchorId="00F8D55E">
                <v:shape id="_x0000_i1031" type="#_x0000_t75" style="width:12pt;height:13pt" o:ole="">
                  <v:imagedata r:id="rId12" o:title=""/>
                </v:shape>
                <o:OLEObject Type="Embed" ProgID="Equation.DSMT4" ShapeID="_x0000_i1031" DrawAspect="Content" ObjectID="_1687369486" r:id="rId13"/>
              </w:object>
            </w:r>
            <w:r w:rsidRPr="006A0194">
              <w:rPr>
                <w:sz w:val="27"/>
                <w:szCs w:val="27"/>
              </w:rPr>
              <w:t>.</w:t>
            </w:r>
          </w:p>
          <w:p w14:paraId="5B2A58F9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02A43016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GV giới thiệu mệnh đề chứa kí hiệu </w:t>
            </w:r>
            <w:r w:rsidRPr="006A0194">
              <w:rPr>
                <w:position w:val="-4"/>
                <w:sz w:val="27"/>
                <w:szCs w:val="27"/>
                <w:lang w:eastAsia="vi-VN"/>
              </w:rPr>
              <w:object w:dxaOrig="240" w:dyaOrig="260" w14:anchorId="651E3111">
                <v:shape id="_x0000_i1032" type="#_x0000_t75" style="width:12pt;height:13pt" o:ole="">
                  <v:imagedata r:id="rId12" o:title=""/>
                </v:shape>
                <o:OLEObject Type="Embed" ProgID="Equation.DSMT4" ShapeID="_x0000_i1032" DrawAspect="Content" ObjectID="_1687369487" r:id="rId14"/>
              </w:object>
            </w:r>
          </w:p>
          <w:p w14:paraId="6FD5777C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6B55B26E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0365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lastRenderedPageBreak/>
              <w:t xml:space="preserve">HS trả lời câu hỏi: Chuyển mệnh đề sau về dạng kí hiệu </w:t>
            </w:r>
            <w:r w:rsidRPr="006A0194">
              <w:rPr>
                <w:b/>
                <w:i/>
                <w:sz w:val="27"/>
                <w:szCs w:val="27"/>
              </w:rPr>
              <w:lastRenderedPageBreak/>
              <w:t>“Mọi số thực đều có bình phương không âm”</w:t>
            </w:r>
          </w:p>
          <w:p w14:paraId="28AE2703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3C1B7874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04E8D63B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- HS chuyển mệnh đề trên về dạng kí hiệu. </w:t>
            </w:r>
            <w:r w:rsidRPr="006A0194">
              <w:rPr>
                <w:position w:val="-10"/>
                <w:sz w:val="27"/>
                <w:szCs w:val="27"/>
                <w:lang w:eastAsia="vi-VN"/>
              </w:rPr>
              <w:object w:dxaOrig="1540" w:dyaOrig="370" w14:anchorId="524D42AD">
                <v:shape id="_x0000_i1033" type="#_x0000_t75" style="width:77pt;height:18.5pt" o:ole="">
                  <v:imagedata r:id="rId15" o:title=""/>
                </v:shape>
                <o:OLEObject Type="Embed" ProgID="Equation.DSMT4" ShapeID="_x0000_i1033" DrawAspect="Content" ObjectID="_1687369488" r:id="rId16"/>
              </w:object>
            </w:r>
          </w:p>
          <w:p w14:paraId="736F51F9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- HS tự lấy ví dụ.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B4AC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</w:tr>
      <w:tr w:rsidR="0051484E" w:rsidRPr="006A0194" w14:paraId="36F072B6" w14:textId="77777777" w:rsidTr="0073653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788F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GV đặt tiếp câu hỏi.</w:t>
            </w:r>
          </w:p>
          <w:p w14:paraId="1E70C976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Khi HS không biết chuyển cụm </w:t>
            </w:r>
            <w:r w:rsidRPr="006A0194">
              <w:rPr>
                <w:b/>
                <w:sz w:val="27"/>
                <w:szCs w:val="27"/>
              </w:rPr>
              <w:t>Có một số thực</w:t>
            </w:r>
            <w:r w:rsidRPr="006A0194">
              <w:rPr>
                <w:sz w:val="27"/>
                <w:szCs w:val="27"/>
              </w:rPr>
              <w:t xml:space="preserve"> về kí hiệu. GV giới thiệu lượng từ tồn tại: </w:t>
            </w:r>
            <w:r w:rsidRPr="006A0194">
              <w:rPr>
                <w:position w:val="-4"/>
                <w:sz w:val="27"/>
                <w:szCs w:val="27"/>
                <w:lang w:eastAsia="vi-VN"/>
              </w:rPr>
              <w:object w:dxaOrig="200" w:dyaOrig="260" w14:anchorId="7903C28F">
                <v:shape id="_x0000_i1034" type="#_x0000_t75" style="width:10pt;height:13pt" o:ole="">
                  <v:imagedata r:id="rId17" o:title=""/>
                </v:shape>
                <o:OLEObject Type="Embed" ProgID="Equation.DSMT4" ShapeID="_x0000_i1034" DrawAspect="Content" ObjectID="_1687369489" r:id="rId18"/>
              </w:object>
            </w:r>
          </w:p>
          <w:p w14:paraId="67ED8097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1D6B210F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31E00E1F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GV giới thiệu mệnh đề chứa kí hiệu </w:t>
            </w:r>
            <w:r w:rsidRPr="006A0194">
              <w:rPr>
                <w:position w:val="-4"/>
                <w:sz w:val="27"/>
                <w:szCs w:val="27"/>
                <w:lang w:eastAsia="vi-VN"/>
              </w:rPr>
              <w:object w:dxaOrig="200" w:dyaOrig="260" w14:anchorId="204BCE61">
                <v:shape id="_x0000_i1035" type="#_x0000_t75" style="width:10pt;height:13pt" o:ole="">
                  <v:imagedata r:id="rId17" o:title=""/>
                </v:shape>
                <o:OLEObject Type="Embed" ProgID="Equation.DSMT4" ShapeID="_x0000_i1035" DrawAspect="Content" ObjectID="_1687369490" r:id="rId19"/>
              </w:objec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94A6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HS trả lời câu </w:t>
            </w:r>
            <w:proofErr w:type="gramStart"/>
            <w:r w:rsidRPr="006A0194">
              <w:rPr>
                <w:sz w:val="27"/>
                <w:szCs w:val="27"/>
              </w:rPr>
              <w:t>hỏi :</w:t>
            </w:r>
            <w:proofErr w:type="gramEnd"/>
            <w:r w:rsidRPr="006A0194">
              <w:rPr>
                <w:sz w:val="27"/>
                <w:szCs w:val="27"/>
              </w:rPr>
              <w:t xml:space="preserve"> Chuyển mệnh đề sau về dạng kí hiệu: “Có một số thực có bình phương nhỏ hơn hoặc bằng 0”.</w:t>
            </w:r>
          </w:p>
          <w:p w14:paraId="0E7598E5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HS sử dụng kí hiệu vừa được cung cấp để chuyển mệnh đề về kí hiệu: </w:t>
            </w:r>
            <w:r w:rsidRPr="006A0194">
              <w:rPr>
                <w:position w:val="-10"/>
                <w:sz w:val="27"/>
                <w:szCs w:val="27"/>
                <w:lang w:eastAsia="vi-VN"/>
              </w:rPr>
              <w:object w:dxaOrig="1500" w:dyaOrig="370" w14:anchorId="17391E68">
                <v:shape id="_x0000_i1036" type="#_x0000_t75" style="width:75pt;height:18.5pt" o:ole="">
                  <v:imagedata r:id="rId20" o:title=""/>
                </v:shape>
                <o:OLEObject Type="Embed" ProgID="Equation.DSMT4" ShapeID="_x0000_i1036" DrawAspect="Content" ObjectID="_1687369491" r:id="rId21"/>
              </w:object>
            </w:r>
          </w:p>
          <w:p w14:paraId="507754F1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HS tự lấy thêm ví dụ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93E5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</w:tr>
      <w:tr w:rsidR="0051484E" w:rsidRPr="006A0194" w14:paraId="6BB45628" w14:textId="77777777" w:rsidTr="0073653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84A3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GV yêu cầu HS quan sát 2 mệnh đề vừa được chuyển.</w:t>
            </w:r>
          </w:p>
          <w:p w14:paraId="218636DC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34F36100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77DD16FC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GV nêu kết luận: Mệnh đề P là mệnh đề phủ định của Q và ngược lại.</w:t>
            </w:r>
          </w:p>
          <w:p w14:paraId="77C7C784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463E0A77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GV gọi một vài HS đọc câu trả lời, và kết luận câu trả lời đúng.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4647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HS nhận xét tính đúng, sai của hai mệnh đề này.</w:t>
            </w:r>
          </w:p>
          <w:p w14:paraId="6BA903D5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position w:val="-10"/>
                <w:sz w:val="27"/>
                <w:szCs w:val="27"/>
                <w:lang w:eastAsia="vi-VN"/>
              </w:rPr>
              <w:object w:dxaOrig="2180" w:dyaOrig="370" w14:anchorId="055033FB">
                <v:shape id="_x0000_i1037" type="#_x0000_t75" style="width:109pt;height:18.5pt" o:ole="">
                  <v:imagedata r:id="rId22" o:title=""/>
                </v:shape>
                <o:OLEObject Type="Embed" ProgID="Equation.DSMT4" ShapeID="_x0000_i1037" DrawAspect="Content" ObjectID="_1687369492" r:id="rId23"/>
              </w:object>
            </w:r>
            <w:r w:rsidRPr="006A0194">
              <w:rPr>
                <w:sz w:val="27"/>
                <w:szCs w:val="27"/>
              </w:rPr>
              <w:t xml:space="preserve"> đúng</w:t>
            </w:r>
          </w:p>
          <w:p w14:paraId="4E04EDC0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position w:val="-10"/>
                <w:sz w:val="27"/>
                <w:szCs w:val="27"/>
                <w:lang w:eastAsia="vi-VN"/>
              </w:rPr>
              <w:object w:dxaOrig="2160" w:dyaOrig="370" w14:anchorId="70E6E080">
                <v:shape id="_x0000_i1038" type="#_x0000_t75" style="width:108pt;height:18.5pt" o:ole="">
                  <v:imagedata r:id="rId24" o:title=""/>
                </v:shape>
                <o:OLEObject Type="Embed" ProgID="Equation.DSMT4" ShapeID="_x0000_i1038" DrawAspect="Content" ObjectID="_1687369493" r:id="rId25"/>
              </w:object>
            </w:r>
            <w:r w:rsidRPr="006A0194">
              <w:rPr>
                <w:sz w:val="27"/>
                <w:szCs w:val="27"/>
              </w:rPr>
              <w:t xml:space="preserve"> sai</w:t>
            </w:r>
          </w:p>
          <w:p w14:paraId="2E21C3D4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  <w:p w14:paraId="60627720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- HS dựa vào 2 ví dụ trên, viết mệnh đề phủ định </w:t>
            </w:r>
            <w:proofErr w:type="gramStart"/>
            <w:r w:rsidRPr="006A0194">
              <w:rPr>
                <w:sz w:val="27"/>
                <w:szCs w:val="27"/>
              </w:rPr>
              <w:t>của :</w:t>
            </w:r>
            <w:proofErr w:type="gramEnd"/>
            <w:r w:rsidRPr="006A0194">
              <w:rPr>
                <w:sz w:val="27"/>
                <w:szCs w:val="27"/>
              </w:rPr>
              <w:t xml:space="preserve"> </w:t>
            </w:r>
          </w:p>
          <w:p w14:paraId="3C810208" w14:textId="77777777" w:rsidR="0051484E" w:rsidRPr="006A0194" w:rsidRDefault="0051484E" w:rsidP="0073653A">
            <w:pPr>
              <w:rPr>
                <w:b/>
                <w:i/>
                <w:sz w:val="27"/>
                <w:szCs w:val="27"/>
              </w:rPr>
            </w:pPr>
            <w:r w:rsidRPr="006A0194">
              <w:rPr>
                <w:b/>
                <w:i/>
                <w:sz w:val="27"/>
                <w:szCs w:val="27"/>
              </w:rPr>
              <w:t>Mọi hình thang có 2 cạnh bên bằng nhau đều là hình thang cân.</w:t>
            </w:r>
          </w:p>
          <w:p w14:paraId="3C37CCF7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i/>
                <w:sz w:val="27"/>
                <w:szCs w:val="27"/>
              </w:rPr>
              <w:t>(Có một hình thang có hai cạnh bên bằng nhau không là hình thang cân)</w:t>
            </w:r>
          </w:p>
          <w:p w14:paraId="43BEF453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 xml:space="preserve">HS tự rút ra quy luật tìm mệnh đề phủ định của mệnh đề chứa kí hiệu </w:t>
            </w:r>
            <w:r w:rsidRPr="006A0194">
              <w:rPr>
                <w:i/>
                <w:position w:val="-10"/>
                <w:sz w:val="27"/>
                <w:szCs w:val="27"/>
                <w:lang w:eastAsia="vi-VN"/>
              </w:rPr>
              <w:object w:dxaOrig="540" w:dyaOrig="330" w14:anchorId="643F70CE">
                <v:shape id="_x0000_i1039" type="#_x0000_t75" style="width:27pt;height:16.5pt" o:ole="">
                  <v:imagedata r:id="rId6" o:title=""/>
                </v:shape>
                <o:OLEObject Type="Embed" ProgID="Equation.DSMT4" ShapeID="_x0000_i1039" DrawAspect="Content" ObjectID="_1687369494" r:id="rId26"/>
              </w:obje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F0C4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</w:tr>
      <w:tr w:rsidR="0051484E" w:rsidRPr="006A0194" w14:paraId="20ECE937" w14:textId="77777777" w:rsidTr="0073653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3D43" w14:textId="77777777" w:rsidR="0051484E" w:rsidRPr="006A0194" w:rsidRDefault="0051484E" w:rsidP="0073653A">
            <w:pPr>
              <w:rPr>
                <w:b/>
                <w:i/>
                <w:sz w:val="27"/>
                <w:szCs w:val="27"/>
              </w:rPr>
            </w:pPr>
            <w:r w:rsidRPr="006A0194">
              <w:rPr>
                <w:b/>
                <w:i/>
                <w:sz w:val="27"/>
                <w:szCs w:val="27"/>
              </w:rPr>
              <w:t>Hoạt động 2: Vận dụng (20 phút)</w:t>
            </w:r>
          </w:p>
        </w:tc>
      </w:tr>
      <w:tr w:rsidR="0051484E" w:rsidRPr="006A0194" w14:paraId="38C16721" w14:textId="77777777" w:rsidTr="0073653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AD76" w14:textId="77777777" w:rsidR="0051484E" w:rsidRPr="006A0194" w:rsidRDefault="0051484E" w:rsidP="0073653A">
            <w:pPr>
              <w:pStyle w:val="ListParagraph"/>
              <w:ind w:left="0" w:firstLine="0"/>
              <w:rPr>
                <w:sz w:val="27"/>
                <w:szCs w:val="27"/>
                <w:lang w:val="en-US"/>
              </w:rPr>
            </w:pPr>
            <w:r w:rsidRPr="006A0194">
              <w:rPr>
                <w:sz w:val="27"/>
                <w:szCs w:val="27"/>
                <w:lang w:val="en-US"/>
              </w:rPr>
              <w:t xml:space="preserve">- GV chia nhóm, giao nhiệm vụ. </w:t>
            </w:r>
          </w:p>
          <w:p w14:paraId="29FA5EDC" w14:textId="77777777" w:rsidR="0051484E" w:rsidRPr="006A0194" w:rsidRDefault="0051484E" w:rsidP="0073653A">
            <w:pPr>
              <w:pStyle w:val="ListParagraph"/>
              <w:ind w:left="0" w:firstLine="0"/>
              <w:rPr>
                <w:sz w:val="27"/>
                <w:szCs w:val="27"/>
                <w:lang w:val="en-US"/>
              </w:rPr>
            </w:pPr>
            <w:r w:rsidRPr="006A0194">
              <w:rPr>
                <w:sz w:val="27"/>
                <w:szCs w:val="27"/>
                <w:lang w:val="en-US"/>
              </w:rPr>
              <w:lastRenderedPageBreak/>
              <w:t>Gọi 2 nhóm trình bày. Thời gian mỗi nhóm trình bày tối đa là 3 phút.</w:t>
            </w:r>
          </w:p>
          <w:p w14:paraId="0515F358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2D25" w14:textId="77777777" w:rsidR="0051484E" w:rsidRPr="006A0194" w:rsidRDefault="0051484E" w:rsidP="0051484E">
            <w:pPr>
              <w:pStyle w:val="ListParagraph"/>
              <w:numPr>
                <w:ilvl w:val="0"/>
                <w:numId w:val="3"/>
              </w:numPr>
              <w:ind w:left="41" w:hanging="142"/>
              <w:rPr>
                <w:sz w:val="27"/>
                <w:szCs w:val="27"/>
                <w:lang w:val="en-US"/>
              </w:rPr>
            </w:pPr>
            <w:r w:rsidRPr="006A0194">
              <w:rPr>
                <w:sz w:val="27"/>
                <w:szCs w:val="27"/>
                <w:lang w:val="en-US"/>
              </w:rPr>
              <w:lastRenderedPageBreak/>
              <w:t xml:space="preserve">Lớp chia thành các nhóm 4 hoặc 6, thực hiện các nhiệm </w:t>
            </w:r>
            <w:r w:rsidRPr="006A0194">
              <w:rPr>
                <w:sz w:val="27"/>
                <w:szCs w:val="27"/>
                <w:lang w:val="en-US"/>
              </w:rPr>
              <w:lastRenderedPageBreak/>
              <w:t>vụ trong phiếu học tập. Cá nhân suy nghĩ 3 phút, sau đó thảo luận nhóm trong 5 phút.</w:t>
            </w:r>
          </w:p>
          <w:p w14:paraId="4B41A46E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HS nhận xét bài làm của các nhóm.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EE72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</w:tr>
      <w:tr w:rsidR="0051484E" w:rsidRPr="006A0194" w14:paraId="42CD612D" w14:textId="77777777" w:rsidTr="0073653A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1D0D" w14:textId="77777777" w:rsidR="0051484E" w:rsidRPr="006A0194" w:rsidRDefault="0051484E" w:rsidP="0073653A">
            <w:pPr>
              <w:rPr>
                <w:b/>
                <w:i/>
                <w:sz w:val="27"/>
                <w:szCs w:val="27"/>
              </w:rPr>
            </w:pPr>
            <w:r w:rsidRPr="006A0194">
              <w:rPr>
                <w:b/>
                <w:i/>
                <w:sz w:val="27"/>
                <w:szCs w:val="27"/>
              </w:rPr>
              <w:t>Củng cố và hướng dẫn HS tự học ở nhà</w:t>
            </w:r>
          </w:p>
        </w:tc>
      </w:tr>
      <w:tr w:rsidR="0051484E" w:rsidRPr="006A0194" w14:paraId="51924110" w14:textId="77777777" w:rsidTr="0073653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5D316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E7BB" w14:textId="77777777" w:rsidR="0051484E" w:rsidRPr="006A0194" w:rsidRDefault="0051484E" w:rsidP="0073653A">
            <w:pPr>
              <w:pStyle w:val="ListParagraph"/>
              <w:ind w:left="41" w:firstLine="0"/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  <w:lang w:val="en-US"/>
              </w:rPr>
              <w:t>- Xem lại bài và làm bài tập tr10 SGK.</w:t>
            </w:r>
          </w:p>
          <w:p w14:paraId="3079CAA0" w14:textId="77777777" w:rsidR="0051484E" w:rsidRPr="006A0194" w:rsidRDefault="0051484E" w:rsidP="0073653A">
            <w:pPr>
              <w:rPr>
                <w:sz w:val="27"/>
                <w:szCs w:val="27"/>
              </w:rPr>
            </w:pPr>
            <w:r w:rsidRPr="006A0194">
              <w:rPr>
                <w:sz w:val="27"/>
                <w:szCs w:val="27"/>
              </w:rPr>
              <w:t>- Nhắc lại cách sử dụng các lượng từ: với mọi, tồn tại.</w:t>
            </w:r>
          </w:p>
          <w:p w14:paraId="4B5F1FDC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1C8E" w14:textId="77777777" w:rsidR="0051484E" w:rsidRPr="006A0194" w:rsidRDefault="0051484E" w:rsidP="0073653A">
            <w:pPr>
              <w:rPr>
                <w:sz w:val="27"/>
                <w:szCs w:val="27"/>
              </w:rPr>
            </w:pPr>
          </w:p>
        </w:tc>
      </w:tr>
    </w:tbl>
    <w:p w14:paraId="72D6D59B" w14:textId="77777777" w:rsidR="0051484E" w:rsidRDefault="0051484E" w:rsidP="0051484E">
      <w:pPr>
        <w:rPr>
          <w:sz w:val="27"/>
          <w:szCs w:val="27"/>
          <w:lang w:val="vi-VN" w:eastAsia="vi-VN"/>
        </w:rPr>
      </w:pPr>
    </w:p>
    <w:p w14:paraId="36CD907F" w14:textId="77777777" w:rsidR="0051484E" w:rsidRPr="003D6670" w:rsidRDefault="0051484E" w:rsidP="0051484E">
      <w:pPr>
        <w:spacing w:after="160" w:line="256" w:lineRule="auto"/>
        <w:jc w:val="center"/>
        <w:rPr>
          <w:sz w:val="26"/>
          <w:szCs w:val="26"/>
        </w:rPr>
      </w:pPr>
      <w:r>
        <w:rPr>
          <w:b/>
        </w:rPr>
        <w:t>PHIẾU HỌC TẬP NHÓM</w:t>
      </w:r>
    </w:p>
    <w:p w14:paraId="072D3547" w14:textId="77777777" w:rsidR="0051484E" w:rsidRDefault="0051484E" w:rsidP="0051484E">
      <w:pPr>
        <w:jc w:val="center"/>
        <w:rPr>
          <w:b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1484E" w:rsidRPr="006A0194" w14:paraId="1A04D1BA" w14:textId="77777777" w:rsidTr="0073653A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8FCD" w14:textId="77777777" w:rsidR="0051484E" w:rsidRPr="003D6670" w:rsidRDefault="0051484E" w:rsidP="0073653A">
            <w:r w:rsidRPr="006A0194">
              <w:rPr>
                <w:b/>
              </w:rPr>
              <w:t xml:space="preserve">Câu 1: </w:t>
            </w:r>
            <w:r>
              <w:t xml:space="preserve">Sử dụng kí hiệu </w:t>
            </w:r>
            <w:r w:rsidRPr="006A0194">
              <w:rPr>
                <w:position w:val="-4"/>
                <w:lang w:val="vi-VN" w:eastAsia="vi-VN"/>
              </w:rPr>
              <w:object w:dxaOrig="240" w:dyaOrig="260" w14:anchorId="70D774A9">
                <v:shape id="_x0000_i1040" type="#_x0000_t75" style="width:12pt;height:13pt" o:ole="">
                  <v:imagedata r:id="rId27" o:title=""/>
                </v:shape>
                <o:OLEObject Type="Embed" ProgID="Equation.DSMT4" ShapeID="_x0000_i1040" DrawAspect="Content" ObjectID="_1687369495" r:id="rId28"/>
              </w:object>
            </w:r>
            <w:r>
              <w:t xml:space="preserve"> hoặc </w:t>
            </w:r>
            <w:r w:rsidRPr="006A0194">
              <w:rPr>
                <w:position w:val="-4"/>
                <w:lang w:val="vi-VN" w:eastAsia="vi-VN"/>
              </w:rPr>
              <w:object w:dxaOrig="200" w:dyaOrig="240" w14:anchorId="14A371D5">
                <v:shape id="_x0000_i1041" type="#_x0000_t75" style="width:10pt;height:12pt" o:ole="">
                  <v:imagedata r:id="rId29" o:title=""/>
                </v:shape>
                <o:OLEObject Type="Embed" ProgID="Equation.DSMT4" ShapeID="_x0000_i1041" DrawAspect="Content" ObjectID="_1687369496" r:id="rId30"/>
              </w:object>
            </w:r>
            <w:r>
              <w:t xml:space="preserve"> để viết mệnh đề sau:</w:t>
            </w:r>
          </w:p>
          <w:p w14:paraId="75D68F59" w14:textId="77777777" w:rsidR="0051484E" w:rsidRPr="006A0194" w:rsidRDefault="0051484E" w:rsidP="0073653A">
            <w:pPr>
              <w:pStyle w:val="ListParagraph"/>
              <w:rPr>
                <w:sz w:val="24"/>
                <w:szCs w:val="24"/>
              </w:rPr>
            </w:pPr>
            <w:r w:rsidRPr="006A0194">
              <w:rPr>
                <w:sz w:val="24"/>
                <w:szCs w:val="24"/>
              </w:rPr>
              <w:t>“Mọi số thực cộng với một số đối của nó đều bằng 0”.</w:t>
            </w:r>
          </w:p>
          <w:p w14:paraId="43464E7B" w14:textId="77777777" w:rsidR="0051484E" w:rsidRPr="003D6670" w:rsidRDefault="0051484E" w:rsidP="0073653A">
            <w:r w:rsidRPr="006A0194">
              <w:rPr>
                <w:b/>
              </w:rPr>
              <w:t xml:space="preserve">Câu 2: </w:t>
            </w:r>
            <w:r>
              <w:t>Cho các mệnh đề chứa biến sau:</w:t>
            </w:r>
          </w:p>
          <w:p w14:paraId="7B3D95FA" w14:textId="77777777" w:rsidR="0051484E" w:rsidRDefault="0051484E" w:rsidP="0073653A">
            <w:r>
              <w:t xml:space="preserve">          P(</w:t>
            </w:r>
            <w:r w:rsidRPr="006A0194">
              <w:rPr>
                <w:i/>
              </w:rPr>
              <w:t>x</w:t>
            </w:r>
            <w:r>
              <w:t>): “</w:t>
            </w:r>
            <w:r w:rsidRPr="006A0194">
              <w:rPr>
                <w:i/>
              </w:rPr>
              <w:t>x</w:t>
            </w:r>
            <w:r>
              <w:t xml:space="preserve"> là một ca sĩ</w:t>
            </w:r>
            <w:proofErr w:type="gramStart"/>
            <w:r>
              <w:t>” ,</w:t>
            </w:r>
            <w:proofErr w:type="gramEnd"/>
            <w:r>
              <w:t xml:space="preserve"> </w:t>
            </w:r>
          </w:p>
          <w:p w14:paraId="04AF9B19" w14:textId="77777777" w:rsidR="0051484E" w:rsidRDefault="0051484E" w:rsidP="0073653A">
            <w:r>
              <w:t xml:space="preserve">          Q(</w:t>
            </w:r>
            <w:r w:rsidRPr="006A0194">
              <w:rPr>
                <w:i/>
              </w:rPr>
              <w:t>x</w:t>
            </w:r>
            <w:proofErr w:type="gramStart"/>
            <w:r>
              <w:t>) :</w:t>
            </w:r>
            <w:proofErr w:type="gramEnd"/>
            <w:r>
              <w:t xml:space="preserve"> “</w:t>
            </w:r>
            <w:r w:rsidRPr="006A0194">
              <w:rPr>
                <w:i/>
              </w:rPr>
              <w:t>x</w:t>
            </w:r>
            <w:r>
              <w:t xml:space="preserve"> là một người hát hay” ,”. </w:t>
            </w:r>
          </w:p>
          <w:p w14:paraId="5FDDCA8C" w14:textId="77777777" w:rsidR="0051484E" w:rsidRDefault="0051484E" w:rsidP="0073653A">
            <w:r>
              <w:t xml:space="preserve">          Gọi X là tập hợp toàn thể loài người. </w:t>
            </w:r>
          </w:p>
          <w:p w14:paraId="5AB04D1A" w14:textId="77777777" w:rsidR="0051484E" w:rsidRPr="003D6670" w:rsidRDefault="0051484E" w:rsidP="0073653A">
            <w:r>
              <w:t xml:space="preserve">Hãy diễn đạt bằng lời mệnh đề </w:t>
            </w:r>
            <w:r w:rsidRPr="006A0194">
              <w:rPr>
                <w:position w:val="-14"/>
                <w:lang w:val="vi-VN" w:eastAsia="vi-VN"/>
              </w:rPr>
              <w:object w:dxaOrig="2200" w:dyaOrig="400" w14:anchorId="5D52A45C">
                <v:shape id="_x0000_i1042" type="#_x0000_t75" style="width:110pt;height:20pt" o:ole="">
                  <v:imagedata r:id="rId31" o:title=""/>
                </v:shape>
                <o:OLEObject Type="Embed" ProgID="Equation.DSMT4" ShapeID="_x0000_i1042" DrawAspect="Content" ObjectID="_1687369497" r:id="rId32"/>
              </w:object>
            </w:r>
            <w:r>
              <w:t xml:space="preserve"> và tìm mệnh đề đảo của mệnh đề đó.</w:t>
            </w:r>
          </w:p>
          <w:p w14:paraId="388ABC08" w14:textId="77777777" w:rsidR="0051484E" w:rsidRDefault="0051484E" w:rsidP="0073653A">
            <w:r w:rsidRPr="006A0194">
              <w:rPr>
                <w:b/>
              </w:rPr>
              <w:t xml:space="preserve">Câu 3: </w:t>
            </w:r>
            <w:r>
              <w:t xml:space="preserve">Tìm mệnh đề phủ định của mệnh </w:t>
            </w:r>
            <w:proofErr w:type="gramStart"/>
            <w:r>
              <w:t>đề  “</w:t>
            </w:r>
            <w:proofErr w:type="gramEnd"/>
            <w:r w:rsidRPr="006A0194">
              <w:rPr>
                <w:position w:val="-10"/>
                <w:lang w:val="vi-VN" w:eastAsia="vi-VN"/>
              </w:rPr>
              <w:object w:dxaOrig="2120" w:dyaOrig="360" w14:anchorId="46784F2A">
                <v:shape id="_x0000_i1043" type="#_x0000_t75" style="width:106pt;height:18pt" o:ole="">
                  <v:imagedata r:id="rId33" o:title=""/>
                </v:shape>
                <o:OLEObject Type="Embed" ProgID="Equation.DSMT4" ShapeID="_x0000_i1043" DrawAspect="Content" ObjectID="_1687369498" r:id="rId34"/>
              </w:object>
            </w:r>
            <w:r>
              <w:t>”.</w:t>
            </w:r>
          </w:p>
          <w:p w14:paraId="3D5C53BA" w14:textId="77777777" w:rsidR="0051484E" w:rsidRPr="003D6670" w:rsidRDefault="0051484E" w:rsidP="0073653A"/>
        </w:tc>
      </w:tr>
    </w:tbl>
    <w:p w14:paraId="45EE872A" w14:textId="77777777" w:rsidR="0051484E" w:rsidRDefault="0051484E" w:rsidP="0051484E">
      <w:pPr>
        <w:rPr>
          <w:sz w:val="26"/>
          <w:szCs w:val="26"/>
          <w:lang w:val="vi-VN" w:eastAsia="vi-VN"/>
        </w:rPr>
      </w:pPr>
    </w:p>
    <w:p w14:paraId="6AC431BE" w14:textId="77777777" w:rsidR="0051484E" w:rsidRPr="00354A26" w:rsidRDefault="0051484E" w:rsidP="0051484E">
      <w:pPr>
        <w:jc w:val="both"/>
        <w:outlineLvl w:val="0"/>
        <w:rPr>
          <w:b/>
          <w:bCs/>
          <w:sz w:val="26"/>
          <w:szCs w:val="26"/>
        </w:rPr>
      </w:pPr>
    </w:p>
    <w:p w14:paraId="03B53DEA" w14:textId="77777777" w:rsidR="0051484E" w:rsidRPr="00354A26" w:rsidRDefault="0051484E" w:rsidP="0051484E">
      <w:pPr>
        <w:rPr>
          <w:sz w:val="26"/>
          <w:szCs w:val="26"/>
        </w:rPr>
      </w:pPr>
      <w:r w:rsidRPr="00354A26">
        <w:rPr>
          <w:sz w:val="26"/>
          <w:szCs w:val="26"/>
        </w:rPr>
        <w:tab/>
      </w:r>
      <w:r w:rsidRPr="00354A26">
        <w:rPr>
          <w:sz w:val="26"/>
          <w:szCs w:val="26"/>
        </w:rPr>
        <w:tab/>
      </w:r>
    </w:p>
    <w:p w14:paraId="18D06C55" w14:textId="3E912809" w:rsidR="00235CDF" w:rsidRDefault="0051484E" w:rsidP="0051484E">
      <w:pPr>
        <w:outlineLvl w:val="0"/>
      </w:pPr>
      <w:r>
        <w:rPr>
          <w:b/>
          <w:bCs/>
          <w:sz w:val="26"/>
          <w:szCs w:val="26"/>
        </w:rPr>
        <w:t>3</w:t>
      </w:r>
      <w:r w:rsidRPr="00354A26">
        <w:rPr>
          <w:b/>
          <w:bCs/>
          <w:sz w:val="26"/>
          <w:szCs w:val="26"/>
        </w:rPr>
        <w:t>. Rút kinh nghiệm:</w:t>
      </w:r>
    </w:p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6FE9"/>
    <w:multiLevelType w:val="hybridMultilevel"/>
    <w:tmpl w:val="0866AD7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206B56"/>
    <w:multiLevelType w:val="hybridMultilevel"/>
    <w:tmpl w:val="8DCAF96A"/>
    <w:lvl w:ilvl="0" w:tplc="14DC9782">
      <w:start w:val="1"/>
      <w:numFmt w:val="decimal"/>
      <w:lvlText w:val="%1."/>
      <w:lvlJc w:val="left"/>
      <w:pPr>
        <w:ind w:left="10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430B3D9C"/>
    <w:multiLevelType w:val="hybridMultilevel"/>
    <w:tmpl w:val="815AF05E"/>
    <w:lvl w:ilvl="0" w:tplc="6EAE6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880BEB"/>
    <w:multiLevelType w:val="hybridMultilevel"/>
    <w:tmpl w:val="C406C746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F7CD1"/>
    <w:multiLevelType w:val="hybridMultilevel"/>
    <w:tmpl w:val="DCF4339C"/>
    <w:lvl w:ilvl="0" w:tplc="5D04E58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4E"/>
    <w:rsid w:val="00235CDF"/>
    <w:rsid w:val="003E3903"/>
    <w:rsid w:val="005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9067"/>
  <w15:chartTrackingRefBased/>
  <w15:docId w15:val="{E19032EE-A58D-463E-9122-2EF69D63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4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484E"/>
    <w:pPr>
      <w:spacing w:before="60" w:after="60" w:line="312" w:lineRule="auto"/>
      <w:ind w:left="720" w:firstLine="284"/>
      <w:contextualSpacing/>
      <w:jc w:val="both"/>
    </w:pPr>
    <w:rPr>
      <w:sz w:val="26"/>
      <w:szCs w:val="26"/>
      <w:lang w:val="vi-VN" w:eastAsia="vi-VN"/>
    </w:rPr>
  </w:style>
  <w:style w:type="character" w:customStyle="1" w:styleId="ListParagraphChar">
    <w:name w:val="List Paragraph Char"/>
    <w:link w:val="ListParagraph"/>
    <w:uiPriority w:val="34"/>
    <w:rsid w:val="0051484E"/>
    <w:rPr>
      <w:rFonts w:eastAsia="Times New Roman" w:cs="Times New Roman"/>
      <w:sz w:val="26"/>
      <w:szCs w:val="2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8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8.wmf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oleObject" Target="embeddings/oleObject16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2021-07-09T13:58:00Z</dcterms:created>
  <dcterms:modified xsi:type="dcterms:W3CDTF">2021-07-09T13:58:00Z</dcterms:modified>
</cp:coreProperties>
</file>